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3" w:type="dxa"/>
        <w:tblLayout w:type="fixed"/>
        <w:tblLook w:val="0000" w:firstRow="0" w:lastRow="0" w:firstColumn="0" w:lastColumn="0" w:noHBand="0" w:noVBand="0"/>
      </w:tblPr>
      <w:tblGrid>
        <w:gridCol w:w="4928"/>
        <w:gridCol w:w="4605"/>
      </w:tblGrid>
      <w:tr w:rsidR="005D2042" w:rsidRPr="001A0681" w:rsidTr="00454F17">
        <w:trPr>
          <w:trHeight w:val="997"/>
        </w:trPr>
        <w:tc>
          <w:tcPr>
            <w:tcW w:w="4928" w:type="dxa"/>
          </w:tcPr>
          <w:p w:rsidR="005D2042" w:rsidRPr="001A0681" w:rsidRDefault="005D2042" w:rsidP="005D2042">
            <w:pPr>
              <w:spacing w:after="0"/>
              <w:jc w:val="right"/>
              <w:rPr>
                <w:sz w:val="28"/>
                <w:szCs w:val="28"/>
              </w:rPr>
            </w:pPr>
          </w:p>
        </w:tc>
        <w:tc>
          <w:tcPr>
            <w:tcW w:w="4605" w:type="dxa"/>
          </w:tcPr>
          <w:p w:rsidR="005D2042" w:rsidRPr="001A0681" w:rsidRDefault="009770FB" w:rsidP="005D2042">
            <w:pPr>
              <w:spacing w:after="0"/>
              <w:ind w:firstLine="34"/>
              <w:jc w:val="right"/>
              <w:rPr>
                <w:sz w:val="28"/>
                <w:szCs w:val="28"/>
              </w:rPr>
            </w:pPr>
            <w:r w:rsidRPr="001A0681">
              <w:rPr>
                <w:sz w:val="28"/>
                <w:szCs w:val="28"/>
              </w:rPr>
              <w:t xml:space="preserve">Приложение </w:t>
            </w:r>
            <w:r w:rsidR="00454F17" w:rsidRPr="001A0681">
              <w:rPr>
                <w:sz w:val="28"/>
                <w:szCs w:val="28"/>
              </w:rPr>
              <w:t>6</w:t>
            </w:r>
          </w:p>
          <w:p w:rsidR="005D2042" w:rsidRPr="001A0681" w:rsidRDefault="005D2042" w:rsidP="005A47A9">
            <w:pPr>
              <w:spacing w:after="0"/>
              <w:ind w:left="34"/>
              <w:jc w:val="both"/>
              <w:rPr>
                <w:sz w:val="28"/>
                <w:szCs w:val="28"/>
              </w:rPr>
            </w:pPr>
            <w:r w:rsidRPr="001A0681">
              <w:rPr>
                <w:sz w:val="28"/>
                <w:szCs w:val="28"/>
              </w:rPr>
              <w:t>к Закону Нижегородской области  ''Об областном бюджете на 202</w:t>
            </w:r>
            <w:r w:rsidR="005A47A9" w:rsidRPr="001A0681">
              <w:rPr>
                <w:sz w:val="28"/>
                <w:szCs w:val="28"/>
              </w:rPr>
              <w:t>3</w:t>
            </w:r>
            <w:r w:rsidRPr="001A0681">
              <w:rPr>
                <w:sz w:val="28"/>
                <w:szCs w:val="28"/>
              </w:rPr>
              <w:t xml:space="preserve"> год и на плановый период 202</w:t>
            </w:r>
            <w:r w:rsidR="005A47A9" w:rsidRPr="001A0681">
              <w:rPr>
                <w:sz w:val="28"/>
                <w:szCs w:val="28"/>
              </w:rPr>
              <w:t>4</w:t>
            </w:r>
            <w:r w:rsidRPr="001A0681">
              <w:rPr>
                <w:sz w:val="28"/>
                <w:szCs w:val="28"/>
              </w:rPr>
              <w:t xml:space="preserve"> и 202</w:t>
            </w:r>
            <w:r w:rsidR="005A47A9" w:rsidRPr="001A0681">
              <w:rPr>
                <w:sz w:val="28"/>
                <w:szCs w:val="28"/>
              </w:rPr>
              <w:t>5</w:t>
            </w:r>
            <w:r w:rsidRPr="001A0681">
              <w:rPr>
                <w:sz w:val="28"/>
                <w:szCs w:val="28"/>
              </w:rPr>
              <w:t xml:space="preserve"> годов"</w:t>
            </w:r>
          </w:p>
        </w:tc>
      </w:tr>
    </w:tbl>
    <w:p w:rsidR="005D2042" w:rsidRPr="001A0681" w:rsidRDefault="005D2042" w:rsidP="005D2042">
      <w:pPr>
        <w:spacing w:after="0"/>
        <w:jc w:val="center"/>
        <w:rPr>
          <w:sz w:val="28"/>
          <w:szCs w:val="28"/>
        </w:rPr>
      </w:pPr>
    </w:p>
    <w:p w:rsidR="005D2042" w:rsidRPr="001A0681" w:rsidRDefault="005D2042" w:rsidP="005D2042">
      <w:pPr>
        <w:spacing w:after="0"/>
        <w:jc w:val="center"/>
        <w:rPr>
          <w:sz w:val="28"/>
          <w:szCs w:val="28"/>
        </w:rPr>
      </w:pPr>
    </w:p>
    <w:p w:rsidR="005D2042" w:rsidRPr="001A0681" w:rsidRDefault="005D2042" w:rsidP="005D2042">
      <w:pPr>
        <w:spacing w:after="0"/>
        <w:jc w:val="center"/>
        <w:rPr>
          <w:b/>
          <w:sz w:val="28"/>
          <w:szCs w:val="28"/>
        </w:rPr>
      </w:pPr>
      <w:r w:rsidRPr="001A0681">
        <w:rPr>
          <w:b/>
          <w:sz w:val="28"/>
          <w:szCs w:val="28"/>
        </w:rPr>
        <w:t xml:space="preserve">Распределение бюджетных ассигнований </w:t>
      </w:r>
    </w:p>
    <w:p w:rsidR="005D2042" w:rsidRPr="001A0681" w:rsidRDefault="005D2042" w:rsidP="005D2042">
      <w:pPr>
        <w:spacing w:after="0"/>
        <w:jc w:val="center"/>
        <w:rPr>
          <w:b/>
          <w:sz w:val="28"/>
          <w:szCs w:val="28"/>
        </w:rPr>
      </w:pPr>
      <w:r w:rsidRPr="001A0681">
        <w:rPr>
          <w:b/>
          <w:sz w:val="28"/>
          <w:szCs w:val="28"/>
        </w:rPr>
        <w:t>по целевым статьям (государственным программам и непрограммным направлениям деятельности), группам видов расходов классификации расходов бюджета на 202</w:t>
      </w:r>
      <w:r w:rsidR="005A47A9" w:rsidRPr="001A0681">
        <w:rPr>
          <w:b/>
          <w:sz w:val="28"/>
          <w:szCs w:val="28"/>
        </w:rPr>
        <w:t>3</w:t>
      </w:r>
      <w:r w:rsidRPr="001A0681">
        <w:rPr>
          <w:b/>
          <w:sz w:val="28"/>
          <w:szCs w:val="28"/>
        </w:rPr>
        <w:t xml:space="preserve"> год и на плановый </w:t>
      </w:r>
    </w:p>
    <w:p w:rsidR="005D2042" w:rsidRPr="001A0681" w:rsidRDefault="005D2042" w:rsidP="005D2042">
      <w:pPr>
        <w:spacing w:after="0"/>
        <w:jc w:val="center"/>
        <w:rPr>
          <w:b/>
          <w:sz w:val="28"/>
          <w:szCs w:val="28"/>
        </w:rPr>
      </w:pPr>
      <w:r w:rsidRPr="001A0681">
        <w:rPr>
          <w:b/>
          <w:sz w:val="28"/>
          <w:szCs w:val="28"/>
        </w:rPr>
        <w:t>период 202</w:t>
      </w:r>
      <w:r w:rsidR="005A47A9" w:rsidRPr="001A0681">
        <w:rPr>
          <w:b/>
          <w:sz w:val="28"/>
          <w:szCs w:val="28"/>
        </w:rPr>
        <w:t>4</w:t>
      </w:r>
      <w:r w:rsidRPr="001A0681">
        <w:rPr>
          <w:b/>
          <w:sz w:val="28"/>
          <w:szCs w:val="28"/>
        </w:rPr>
        <w:t xml:space="preserve"> и 202</w:t>
      </w:r>
      <w:r w:rsidR="005A47A9" w:rsidRPr="001A0681">
        <w:rPr>
          <w:b/>
          <w:sz w:val="28"/>
          <w:szCs w:val="28"/>
        </w:rPr>
        <w:t>5</w:t>
      </w:r>
      <w:r w:rsidRPr="001A0681">
        <w:rPr>
          <w:b/>
          <w:sz w:val="28"/>
          <w:szCs w:val="28"/>
        </w:rPr>
        <w:t xml:space="preserve"> годов</w:t>
      </w:r>
    </w:p>
    <w:p w:rsidR="005D2042" w:rsidRPr="001A0681" w:rsidRDefault="005D2042" w:rsidP="005D2042">
      <w:pPr>
        <w:spacing w:after="0"/>
        <w:jc w:val="center"/>
        <w:rPr>
          <w:b/>
          <w:sz w:val="28"/>
          <w:szCs w:val="28"/>
        </w:rPr>
      </w:pPr>
    </w:p>
    <w:p w:rsidR="005D2042" w:rsidRPr="001A0681" w:rsidRDefault="005D2042" w:rsidP="005D2042">
      <w:pPr>
        <w:spacing w:after="0"/>
        <w:jc w:val="right"/>
        <w:rPr>
          <w:sz w:val="28"/>
          <w:szCs w:val="28"/>
        </w:rPr>
      </w:pPr>
    </w:p>
    <w:p w:rsidR="005D2042" w:rsidRPr="001A0681" w:rsidRDefault="005D2042" w:rsidP="005D2042">
      <w:pPr>
        <w:spacing w:after="0"/>
        <w:ind w:right="-285"/>
        <w:jc w:val="right"/>
        <w:rPr>
          <w:sz w:val="28"/>
          <w:szCs w:val="28"/>
        </w:rPr>
      </w:pPr>
      <w:r w:rsidRPr="001A0681">
        <w:rPr>
          <w:sz w:val="28"/>
          <w:szCs w:val="28"/>
        </w:rPr>
        <w:t xml:space="preserve"> (тыс. рублей)</w:t>
      </w:r>
    </w:p>
    <w:tbl>
      <w:tblPr>
        <w:tblW w:w="10490" w:type="dxa"/>
        <w:tblInd w:w="-1026" w:type="dxa"/>
        <w:tblLayout w:type="fixed"/>
        <w:tblLook w:val="04A0" w:firstRow="1" w:lastRow="0" w:firstColumn="1" w:lastColumn="0" w:noHBand="0" w:noVBand="1"/>
      </w:tblPr>
      <w:tblGrid>
        <w:gridCol w:w="3261"/>
        <w:gridCol w:w="1701"/>
        <w:gridCol w:w="850"/>
        <w:gridCol w:w="1559"/>
        <w:gridCol w:w="1560"/>
        <w:gridCol w:w="1559"/>
      </w:tblGrid>
      <w:tr w:rsidR="001A0681" w:rsidRPr="001A0681" w:rsidTr="001A0681">
        <w:trPr>
          <w:trHeight w:val="411"/>
          <w:tblHeader/>
        </w:trPr>
        <w:tc>
          <w:tcPr>
            <w:tcW w:w="32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2042" w:rsidRPr="001A0681" w:rsidRDefault="005D2042" w:rsidP="005D2042">
            <w:pPr>
              <w:overflowPunct/>
              <w:autoSpaceDE/>
              <w:autoSpaceDN/>
              <w:adjustRightInd/>
              <w:spacing w:after="0"/>
              <w:jc w:val="center"/>
              <w:textAlignment w:val="auto"/>
              <w:rPr>
                <w:b/>
                <w:bCs/>
                <w:kern w:val="0"/>
              </w:rPr>
            </w:pPr>
            <w:r w:rsidRPr="001A0681">
              <w:rPr>
                <w:b/>
                <w:bCs/>
                <w:kern w:val="0"/>
              </w:rPr>
              <w:t>Наименование</w:t>
            </w:r>
          </w:p>
        </w:tc>
        <w:tc>
          <w:tcPr>
            <w:tcW w:w="2551" w:type="dxa"/>
            <w:gridSpan w:val="2"/>
            <w:tcBorders>
              <w:top w:val="single" w:sz="4" w:space="0" w:color="auto"/>
              <w:left w:val="nil"/>
              <w:bottom w:val="single" w:sz="4" w:space="0" w:color="auto"/>
              <w:right w:val="single" w:sz="4" w:space="0" w:color="auto"/>
            </w:tcBorders>
            <w:shd w:val="clear" w:color="auto" w:fill="auto"/>
            <w:vAlign w:val="bottom"/>
            <w:hideMark/>
          </w:tcPr>
          <w:p w:rsidR="005D2042" w:rsidRPr="001A0681" w:rsidRDefault="005D2042" w:rsidP="005D2042">
            <w:pPr>
              <w:overflowPunct/>
              <w:autoSpaceDE/>
              <w:autoSpaceDN/>
              <w:adjustRightInd/>
              <w:spacing w:after="0"/>
              <w:jc w:val="center"/>
              <w:textAlignment w:val="auto"/>
              <w:rPr>
                <w:b/>
                <w:bCs/>
                <w:kern w:val="0"/>
              </w:rPr>
            </w:pPr>
            <w:r w:rsidRPr="001A0681">
              <w:rPr>
                <w:b/>
                <w:bCs/>
                <w:kern w:val="0"/>
              </w:rPr>
              <w:t>Код бюджетной классификации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2042" w:rsidRPr="001A0681" w:rsidRDefault="005D2042" w:rsidP="005A47A9">
            <w:pPr>
              <w:overflowPunct/>
              <w:autoSpaceDE/>
              <w:autoSpaceDN/>
              <w:adjustRightInd/>
              <w:spacing w:after="0"/>
              <w:jc w:val="center"/>
              <w:textAlignment w:val="auto"/>
              <w:rPr>
                <w:b/>
                <w:bCs/>
                <w:kern w:val="0"/>
              </w:rPr>
            </w:pPr>
            <w:r w:rsidRPr="001A0681">
              <w:rPr>
                <w:b/>
                <w:bCs/>
                <w:kern w:val="0"/>
              </w:rPr>
              <w:t>202</w:t>
            </w:r>
            <w:r w:rsidR="005A47A9" w:rsidRPr="001A0681">
              <w:rPr>
                <w:b/>
                <w:bCs/>
                <w:kern w:val="0"/>
              </w:rPr>
              <w:t>3</w:t>
            </w:r>
            <w:r w:rsidRPr="001A0681">
              <w:rPr>
                <w:b/>
                <w:bCs/>
                <w:kern w:val="0"/>
              </w:rPr>
              <w:t xml:space="preserve"> год</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2042" w:rsidRPr="001A0681" w:rsidRDefault="005D2042" w:rsidP="005A47A9">
            <w:pPr>
              <w:overflowPunct/>
              <w:autoSpaceDE/>
              <w:autoSpaceDN/>
              <w:adjustRightInd/>
              <w:spacing w:after="0"/>
              <w:jc w:val="center"/>
              <w:textAlignment w:val="auto"/>
              <w:rPr>
                <w:b/>
                <w:bCs/>
                <w:kern w:val="0"/>
              </w:rPr>
            </w:pPr>
            <w:r w:rsidRPr="001A0681">
              <w:rPr>
                <w:b/>
                <w:bCs/>
                <w:kern w:val="0"/>
              </w:rPr>
              <w:t>202</w:t>
            </w:r>
            <w:r w:rsidR="005A47A9" w:rsidRPr="001A0681">
              <w:rPr>
                <w:b/>
                <w:bCs/>
                <w:kern w:val="0"/>
              </w:rPr>
              <w:t>4</w:t>
            </w:r>
            <w:r w:rsidRPr="001A0681">
              <w:rPr>
                <w:b/>
                <w:bCs/>
                <w:kern w:val="0"/>
              </w:rPr>
              <w:t xml:space="preserve"> год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2042" w:rsidRPr="001A0681" w:rsidRDefault="005D2042" w:rsidP="005A47A9">
            <w:pPr>
              <w:overflowPunct/>
              <w:autoSpaceDE/>
              <w:autoSpaceDN/>
              <w:adjustRightInd/>
              <w:spacing w:after="0"/>
              <w:jc w:val="center"/>
              <w:textAlignment w:val="auto"/>
              <w:rPr>
                <w:b/>
                <w:bCs/>
                <w:kern w:val="0"/>
              </w:rPr>
            </w:pPr>
            <w:r w:rsidRPr="001A0681">
              <w:rPr>
                <w:b/>
                <w:bCs/>
                <w:kern w:val="0"/>
              </w:rPr>
              <w:t>202</w:t>
            </w:r>
            <w:r w:rsidR="005A47A9" w:rsidRPr="001A0681">
              <w:rPr>
                <w:b/>
                <w:bCs/>
                <w:kern w:val="0"/>
              </w:rPr>
              <w:t>5</w:t>
            </w:r>
            <w:r w:rsidRPr="001A0681">
              <w:rPr>
                <w:b/>
                <w:bCs/>
                <w:kern w:val="0"/>
              </w:rPr>
              <w:t xml:space="preserve"> год</w:t>
            </w:r>
          </w:p>
        </w:tc>
      </w:tr>
      <w:tr w:rsidR="000F24C6" w:rsidRPr="000F24C6" w:rsidTr="001A0681">
        <w:trPr>
          <w:trHeight w:val="315"/>
          <w:tblHeader/>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5D2042" w:rsidRPr="001A0681" w:rsidRDefault="005D2042" w:rsidP="005D2042">
            <w:pPr>
              <w:overflowPunct/>
              <w:autoSpaceDE/>
              <w:autoSpaceDN/>
              <w:adjustRightInd/>
              <w:spacing w:after="0"/>
              <w:jc w:val="center"/>
              <w:textAlignment w:val="auto"/>
              <w:rPr>
                <w:b/>
                <w:bCs/>
                <w:kern w:val="0"/>
              </w:rPr>
            </w:pPr>
            <w:r w:rsidRPr="001A0681">
              <w:rPr>
                <w:b/>
                <w:bCs/>
                <w:kern w:val="0"/>
              </w:rPr>
              <w:t>Целевая статья расходов</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D2042" w:rsidRPr="001A0681" w:rsidRDefault="005D2042" w:rsidP="005D2042">
            <w:pPr>
              <w:overflowPunct/>
              <w:autoSpaceDE/>
              <w:autoSpaceDN/>
              <w:adjustRightInd/>
              <w:spacing w:after="0"/>
              <w:ind w:left="-108" w:right="-108"/>
              <w:jc w:val="center"/>
              <w:textAlignment w:val="auto"/>
              <w:rPr>
                <w:b/>
                <w:bCs/>
                <w:kern w:val="0"/>
              </w:rPr>
            </w:pPr>
            <w:r w:rsidRPr="001A0681">
              <w:rPr>
                <w:b/>
                <w:bCs/>
              </w:rPr>
              <w:t xml:space="preserve">Вид </w:t>
            </w:r>
            <w:proofErr w:type="spellStart"/>
            <w:r w:rsidRPr="001A0681">
              <w:rPr>
                <w:b/>
                <w:bCs/>
              </w:rPr>
              <w:t>расхо-дов</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r>
      <w:tr w:rsidR="000F24C6" w:rsidRPr="000F24C6" w:rsidTr="001A0681">
        <w:trPr>
          <w:trHeight w:val="315"/>
          <w:tblHeader/>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c>
          <w:tcPr>
            <w:tcW w:w="1701" w:type="dxa"/>
            <w:vMerge/>
            <w:tcBorders>
              <w:top w:val="nil"/>
              <w:left w:val="single" w:sz="4" w:space="0" w:color="auto"/>
              <w:bottom w:val="single" w:sz="4" w:space="0" w:color="auto"/>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c>
          <w:tcPr>
            <w:tcW w:w="850" w:type="dxa"/>
            <w:vMerge/>
            <w:tcBorders>
              <w:top w:val="nil"/>
              <w:left w:val="single" w:sz="4" w:space="0" w:color="auto"/>
              <w:bottom w:val="single" w:sz="4" w:space="0" w:color="auto"/>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D2042" w:rsidRPr="000F24C6" w:rsidRDefault="005D2042" w:rsidP="005D2042">
            <w:pPr>
              <w:overflowPunct/>
              <w:autoSpaceDE/>
              <w:autoSpaceDN/>
              <w:adjustRightInd/>
              <w:spacing w:after="0"/>
              <w:textAlignment w:val="auto"/>
              <w:rPr>
                <w:b/>
                <w:bCs/>
                <w:color w:val="FF0000"/>
                <w:kern w:val="0"/>
              </w:rPr>
            </w:pPr>
          </w:p>
        </w:tc>
      </w:tr>
      <w:tr w:rsidR="001A0681" w:rsidRPr="001A0681" w:rsidTr="001A0681">
        <w:trPr>
          <w:trHeight w:val="6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b/>
                <w:bCs/>
                <w:kern w:val="0"/>
              </w:rPr>
            </w:pPr>
            <w:r w:rsidRPr="001A0681">
              <w:rPr>
                <w:b/>
                <w:bCs/>
                <w:kern w:val="0"/>
              </w:rPr>
              <w:t>Всего расходов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A0681" w:rsidRPr="001A0681" w:rsidRDefault="001A0681" w:rsidP="001A0681">
            <w:pPr>
              <w:overflowPunct/>
              <w:autoSpaceDE/>
              <w:autoSpaceDN/>
              <w:adjustRightInd/>
              <w:spacing w:after="0"/>
              <w:ind w:left="-108"/>
              <w:jc w:val="right"/>
              <w:textAlignment w:val="auto"/>
              <w:rPr>
                <w:b/>
                <w:bCs/>
                <w:kern w:val="0"/>
              </w:rPr>
            </w:pPr>
            <w:r w:rsidRPr="001A0681">
              <w:rPr>
                <w:b/>
                <w:bCs/>
                <w:kern w:val="0"/>
              </w:rPr>
              <w:t>257 350 107,1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A0681" w:rsidRPr="001A0681" w:rsidRDefault="001A0681" w:rsidP="001A0681">
            <w:pPr>
              <w:overflowPunct/>
              <w:autoSpaceDE/>
              <w:autoSpaceDN/>
              <w:adjustRightInd/>
              <w:spacing w:after="0"/>
              <w:ind w:left="-108"/>
              <w:jc w:val="right"/>
              <w:textAlignment w:val="auto"/>
              <w:rPr>
                <w:b/>
                <w:bCs/>
                <w:kern w:val="0"/>
              </w:rPr>
            </w:pPr>
            <w:r w:rsidRPr="001A0681">
              <w:rPr>
                <w:b/>
                <w:bCs/>
                <w:kern w:val="0"/>
              </w:rPr>
              <w:t>242 873 865,8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A0681" w:rsidRPr="001A0681" w:rsidRDefault="001A0681" w:rsidP="001A0681">
            <w:pPr>
              <w:overflowPunct/>
              <w:autoSpaceDE/>
              <w:autoSpaceDN/>
              <w:adjustRightInd/>
              <w:spacing w:after="0"/>
              <w:ind w:left="-108"/>
              <w:jc w:val="right"/>
              <w:textAlignment w:val="auto"/>
              <w:rPr>
                <w:b/>
                <w:bCs/>
                <w:kern w:val="0"/>
              </w:rPr>
            </w:pPr>
            <w:r w:rsidRPr="001A0681">
              <w:rPr>
                <w:b/>
                <w:bCs/>
                <w:kern w:val="0"/>
              </w:rPr>
              <w:t>225 595 188,4</w:t>
            </w:r>
          </w:p>
        </w:tc>
      </w:tr>
      <w:tr w:rsidR="001A0681" w:rsidRPr="001A0681" w:rsidTr="001A0681">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b/>
                <w:bCs/>
                <w:kern w:val="0"/>
              </w:rPr>
            </w:pPr>
            <w:r w:rsidRPr="001A0681">
              <w:rPr>
                <w:b/>
                <w:bCs/>
                <w:kern w:val="0"/>
              </w:rPr>
              <w:t> </w:t>
            </w:r>
          </w:p>
        </w:tc>
        <w:tc>
          <w:tcPr>
            <w:tcW w:w="1701" w:type="dxa"/>
            <w:tcBorders>
              <w:top w:val="nil"/>
              <w:left w:val="nil"/>
              <w:bottom w:val="single" w:sz="4" w:space="0" w:color="auto"/>
              <w:right w:val="single" w:sz="4" w:space="0" w:color="auto"/>
            </w:tcBorders>
            <w:shd w:val="clear" w:color="auto" w:fill="auto"/>
            <w:vAlign w:val="center"/>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 </w:t>
            </w:r>
          </w:p>
        </w:tc>
        <w:tc>
          <w:tcPr>
            <w:tcW w:w="850" w:type="dxa"/>
            <w:tcBorders>
              <w:top w:val="nil"/>
              <w:left w:val="nil"/>
              <w:bottom w:val="single" w:sz="4" w:space="0" w:color="auto"/>
              <w:right w:val="single" w:sz="4" w:space="0" w:color="auto"/>
            </w:tcBorders>
            <w:shd w:val="clear" w:color="auto" w:fill="auto"/>
            <w:vAlign w:val="center"/>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center"/>
            <w:hideMark/>
          </w:tcPr>
          <w:p w:rsidR="001A0681" w:rsidRPr="001A0681" w:rsidRDefault="001A0681" w:rsidP="001A0681">
            <w:pPr>
              <w:overflowPunct/>
              <w:autoSpaceDE/>
              <w:autoSpaceDN/>
              <w:adjustRightInd/>
              <w:spacing w:after="0"/>
              <w:textAlignment w:val="auto"/>
              <w:rPr>
                <w:b/>
                <w:bCs/>
                <w:kern w:val="0"/>
              </w:rPr>
            </w:pPr>
            <w:r w:rsidRPr="001A0681">
              <w:rPr>
                <w:b/>
                <w:bCs/>
                <w:kern w:val="0"/>
              </w:rPr>
              <w:t> </w:t>
            </w:r>
          </w:p>
        </w:tc>
        <w:tc>
          <w:tcPr>
            <w:tcW w:w="1560" w:type="dxa"/>
            <w:tcBorders>
              <w:top w:val="nil"/>
              <w:left w:val="nil"/>
              <w:bottom w:val="single" w:sz="4" w:space="0" w:color="auto"/>
              <w:right w:val="single" w:sz="4" w:space="0" w:color="auto"/>
            </w:tcBorders>
            <w:shd w:val="clear" w:color="auto" w:fill="auto"/>
            <w:vAlign w:val="center"/>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vAlign w:val="center"/>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 </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b/>
                <w:bCs/>
                <w:kern w:val="0"/>
              </w:rPr>
            </w:pPr>
            <w:r w:rsidRPr="001A0681">
              <w:rPr>
                <w:b/>
                <w:bCs/>
                <w:kern w:val="0"/>
              </w:rPr>
              <w:t>Государственная программа "Развитие образования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01 0 00 00000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57 900 448,1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57 539 038,5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56 897 361,8</w:t>
            </w:r>
          </w:p>
        </w:tc>
      </w:tr>
      <w:tr w:rsidR="001A0681" w:rsidRPr="001A0681" w:rsidTr="001A0681">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b/>
                <w:bCs/>
                <w:kern w:val="0"/>
              </w:rPr>
            </w:pPr>
            <w:r w:rsidRPr="001A0681">
              <w:rPr>
                <w:b/>
                <w:bCs/>
                <w:kern w:val="0"/>
              </w:rPr>
              <w:t>Подпрограмма "Развитие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01 1 00 00000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47 358 358,8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47 666 252,4</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47 526 844,7</w:t>
            </w:r>
          </w:p>
        </w:tc>
      </w:tr>
      <w:tr w:rsidR="001A0681" w:rsidRPr="001A0681" w:rsidTr="001A0681">
        <w:trPr>
          <w:trHeight w:val="21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обучению и деятельности в высокотехнологичной экономике</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01 1 02 00000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4 577,7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4 577,7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4 577,7</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01 1 02 24010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4 577,7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4 577,7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4 577,7</w:t>
            </w:r>
          </w:p>
        </w:tc>
      </w:tr>
      <w:tr w:rsidR="001A0681" w:rsidRPr="001A0681" w:rsidTr="001A0681">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01 1 02 24010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1 800,0</w:t>
            </w:r>
          </w:p>
        </w:tc>
      </w:tr>
      <w:tr w:rsidR="001A0681" w:rsidRPr="001A0681" w:rsidTr="001A0681">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w:t>
            </w:r>
            <w:r w:rsidRPr="001A0681">
              <w:rPr>
                <w:kern w:val="0"/>
              </w:rPr>
              <w:lastRenderedPageBreak/>
              <w:t>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01 1 02 24010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2 777,7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2 777,7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2 777,7</w:t>
            </w:r>
          </w:p>
        </w:tc>
      </w:tr>
      <w:tr w:rsidR="001A0681" w:rsidRPr="001A0681" w:rsidTr="001A0681">
        <w:trPr>
          <w:trHeight w:val="18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Поддержка, сохранение и распространение русского языка, улучшение качества преподавания русского языка, литературы, истории, комплексного учебного курса "Основы религиозных культур и светской этики"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01 1 03 00000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01 1 03 24010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01 1 03 24010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61,2</w:t>
            </w:r>
          </w:p>
        </w:tc>
      </w:tr>
      <w:tr w:rsidR="001A0681" w:rsidRPr="001A0681" w:rsidTr="001A0681">
        <w:trPr>
          <w:trHeight w:val="43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Повышение качества и доступности образования для детей с ограниченными возможностями здоровья и детей-инвалидов, включая мероприятия по обучению детей-инвалидов с использованием дистанционных образовательных технологий и по созданию в дошкольных образовательных, общеобразовательных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01 1 05 00000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Дистанционное образование детей-инвалидов</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01 1 05 25210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w:t>
            </w:r>
            <w:r w:rsidRPr="001A0681">
              <w:rPr>
                <w:kern w:val="0"/>
              </w:rPr>
              <w:lastRenderedPageBreak/>
              <w:t>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01 1 05 25210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47 021,8</w:t>
            </w:r>
          </w:p>
        </w:tc>
      </w:tr>
      <w:tr w:rsidR="001A0681" w:rsidRPr="001A0681" w:rsidTr="001A0681">
        <w:trPr>
          <w:trHeight w:val="30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Создание механизмов повышения качества образования через различные конкурсы профессионального мастерства для педагогов общеобразовательных организаций, а также через создание сети школ, реализующих инновационные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155 596,9</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155 596,9</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155 596,9</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141 252,9</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141 252,9</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141 252,9</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14 400,0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14 400,0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14 400,0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126 852,9</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126 852,9</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126 852,9</w:t>
            </w:r>
          </w:p>
        </w:tc>
      </w:tr>
      <w:tr w:rsidR="001A0681"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2141F3">
            <w:pPr>
              <w:overflowPunct/>
              <w:autoSpaceDE/>
              <w:autoSpaceDN/>
              <w:adjustRightInd/>
              <w:spacing w:after="0"/>
              <w:textAlignment w:val="auto"/>
              <w:rPr>
                <w:kern w:val="0"/>
              </w:rPr>
            </w:pPr>
            <w:r w:rsidRPr="001A0681">
              <w:rPr>
                <w:kern w:val="0"/>
              </w:rPr>
              <w:t>Гранты государственным и муниципальным общеобразовательным организациям, демонстрирующим высокий уровень управления качеством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01 1 06 24060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6 160,0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6 160,0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6 160,0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01 1 06 24060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6 160,0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6 160,0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6 160,0</w:t>
            </w:r>
          </w:p>
        </w:tc>
      </w:tr>
      <w:tr w:rsidR="001A0681" w:rsidRPr="001A0681" w:rsidTr="001A0681">
        <w:trPr>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Поощрение лучших учителей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01 1 06 25120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6 336,0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6 336,0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6 336,0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Социальное обеспечение и </w:t>
            </w:r>
            <w:r w:rsidRPr="001A0681">
              <w:rPr>
                <w:kern w:val="0"/>
              </w:rPr>
              <w:lastRenderedPageBreak/>
              <w:t>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01 1 06 25120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6 336,0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6 336,0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6 336,0</w:t>
            </w:r>
          </w:p>
        </w:tc>
      </w:tr>
      <w:tr w:rsidR="001A0681"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Иные межбюджетные трансферты на предоставление мер государственной поддержки в виде грантов Губернатора Нижегородской области муниципальным дошкольным образовательным организациям Нижегородской области, внедряющим инновационные образовательные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01 1 06 74200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1 848,0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1 848,0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1 848,0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01 1 06 74200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1 848,0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1 848,0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1 848,0</w:t>
            </w:r>
          </w:p>
        </w:tc>
      </w:tr>
      <w:tr w:rsidR="001A0681"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Обеспечение деятельности общеобразовательных организаций, подведомственных министерству образования, науки и молодежной политики Нижегородской области, на основе государственных заданий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01 1 07 00000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3 260 893,2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3 260 893,2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3 260 893,2</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общеобразовательных школ-интернатов</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01 1 07 22590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635 505,5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635 505,5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635 505,5</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01 1 07 22590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635 505,5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635 505,5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635 505,5</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специальных (коррекционных)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01 1 07 26590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2 625 387,7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2 625 387,7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2 625 387,7</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w:t>
            </w:r>
            <w:r w:rsidRPr="001A0681">
              <w:rPr>
                <w:kern w:val="0"/>
              </w:rPr>
              <w:lastRenderedPageBreak/>
              <w:t xml:space="preserve">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01 1 07 26590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1 671 158,0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1 671 158,0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1 671 158,0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01 1 07 26590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457 829,0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457 829,0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457 829,0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01 1 07 26590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552,9</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552,9</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552,9</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01 1 07 26590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478 629,0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478 629,0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478 629,0</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01 1 07 26590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17 218,8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17 218,8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17 218,8</w:t>
            </w:r>
          </w:p>
        </w:tc>
      </w:tr>
      <w:tr w:rsidR="001A0681"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Субвенции на исполнение органами местного самоуправления отдельных переданных государственных полномочий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39 539 581,7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39 539 581,7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39 538 243,8</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Субвенции на исполнение полномочий в сфере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01 1 08 73070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37 682 753,1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37 682 753,1</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37 682 753,1</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01 1 08 73070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37 682 753,1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37 682 753,1</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37 682 753,1</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w:t>
            </w:r>
            <w:r w:rsidRPr="001A0681">
              <w:rPr>
                <w:kern w:val="0"/>
              </w:rPr>
              <w:lastRenderedPageBreak/>
              <w:t>содержание зданий и оплату коммунальных услуг)</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01 1 08 73090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128 157,6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128 157,6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128 157,6</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01 1 08 73090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128 157,6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128 157,6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128 157,6</w:t>
            </w:r>
          </w:p>
        </w:tc>
      </w:tr>
      <w:tr w:rsidR="001A0681" w:rsidRPr="001A0681" w:rsidTr="001A0681">
        <w:trPr>
          <w:trHeight w:val="27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01 1 08 73110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958 122,7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958 122,7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958 122,7</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01 1 08 73110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958 122,7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958 122,7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958 122,7</w:t>
            </w:r>
          </w:p>
        </w:tc>
      </w:tr>
      <w:tr w:rsidR="001A0681" w:rsidRPr="001A0681" w:rsidTr="001A0681">
        <w:trPr>
          <w:trHeight w:val="2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01 1 08 73140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107 799,8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107 799,8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107 799,8</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01 1 08 73140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107 799,8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107 799,8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107 799,8</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w:t>
            </w:r>
            <w:r w:rsidRPr="001A0681">
              <w:rPr>
                <w:kern w:val="0"/>
              </w:rPr>
              <w:lastRenderedPageBreak/>
              <w:t>муниципальных образовательных организациях, реализующих образовательные программы дошкольного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01 1 08 73170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113 550,6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113 550,6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113 550,6</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01 1 08 73170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113 550,6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113 550,6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113 550,6</w:t>
            </w:r>
          </w:p>
        </w:tc>
      </w:tr>
      <w:tr w:rsidR="001A0681" w:rsidRPr="001A0681" w:rsidTr="001A0681">
        <w:trPr>
          <w:trHeight w:val="3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наборов продуктов для организации питания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01 1 08 73180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145 368,3</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145 368,3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144 030,4</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01 1 08 73180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145 368,3</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145 368,3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144 030,4</w:t>
            </w:r>
          </w:p>
        </w:tc>
      </w:tr>
      <w:tr w:rsidR="001A0681" w:rsidRPr="001A0681" w:rsidTr="003C436C">
        <w:trPr>
          <w:trHeight w:val="12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Субвенции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w:t>
            </w:r>
            <w:r w:rsidRPr="001A0681">
              <w:rPr>
                <w:kern w:val="0"/>
              </w:rPr>
              <w:lastRenderedPageBreak/>
              <w:t>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01 1 08 73380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403 829,6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403 829,6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403 829,6</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01 1 08 73380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403 829,6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403 829,6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403 829,6</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Развитие современных механизмов и технологий дошкольного и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3 429 667,9</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3 438 784,2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3 522 561,3</w:t>
            </w:r>
          </w:p>
        </w:tc>
      </w:tr>
      <w:tr w:rsidR="001A0681" w:rsidRPr="001A0681" w:rsidTr="001A0681">
        <w:trPr>
          <w:trHeight w:val="31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01 1 10 53030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1 275 023,4</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1 284 139,7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1 284 139,7</w:t>
            </w:r>
          </w:p>
        </w:tc>
      </w:tr>
      <w:tr w:rsidR="001A0681"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01 1 10 53030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57 834,0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57 889,2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57 889,2</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01 1 10 53030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1 205 862,6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1 214 923,7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1 214 923,7</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w:t>
            </w:r>
            <w:r w:rsidRPr="001A0681">
              <w:rPr>
                <w:kern w:val="0"/>
              </w:rPr>
              <w:lastRenderedPageBreak/>
              <w:t>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01 1 10 53030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11 326,8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11 326,8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11 326,8</w:t>
            </w:r>
          </w:p>
        </w:tc>
      </w:tr>
      <w:tr w:rsidR="001A0681" w:rsidRPr="001A0681" w:rsidTr="001A0681">
        <w:trPr>
          <w:trHeight w:val="19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01 1 10 72490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490 278,2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490 278,2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509 341,2</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01 1 10 72490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490 278,2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490 278,2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509 341,2</w:t>
            </w:r>
          </w:p>
        </w:tc>
      </w:tr>
      <w:tr w:rsidR="001A0681"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R3040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1 664 366,3</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1 664 366,3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1 729 080,4</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R3040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24 712,7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24 712,7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25 683,4</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R3040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1 634 342,4</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1 634 342,4</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1 697 889,0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10 R3040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5 311,2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5 311,2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5 508,0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Обеспечение деятельности автономной некоммерческой общеобразовательной организации "Школа 800"</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01 1 13 00000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451 188,1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440 964,8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430 747,3</w:t>
            </w:r>
          </w:p>
        </w:tc>
      </w:tr>
      <w:tr w:rsidR="001A0681"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Субсидия в виде имущественного взноса в целях финансового обеспечения уставной деятельности автономной некоммерческой  общеобразовательной организации "Школа 800"</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01 1 13 29760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41 576,0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41 576,0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41 576,0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01 1 13 29760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41 576,0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41 576,0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41 576,0</w:t>
            </w:r>
          </w:p>
        </w:tc>
      </w:tr>
      <w:tr w:rsidR="001A0681"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Субсидия на финансовое обеспечение деятельности и образовательного процесса автономной некоммерческой общеобразовательной организации "Школа 800"</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01 1 13 29770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409 612,1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399 388,8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389 171,3</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01 1 13 29770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409 612,1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399 388,8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389 171,3</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Реализация концессионных соглашений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01 1 15 00000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134 558,7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370 148,5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430 215,2</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Арендный платеж в рамках концессионных соглашений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01 1 15 24640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134 558,7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370 148,5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430 215,2</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01 1 15 24640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134 558,7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370 148,5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430 215,2</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Федеральный проект "Современная школа"</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E1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335 211,6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408 622,4</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136 926,3</w:t>
            </w:r>
          </w:p>
        </w:tc>
      </w:tr>
      <w:tr w:rsidR="001A0681" w:rsidRPr="001A0681" w:rsidTr="001A0681">
        <w:trPr>
          <w:trHeight w:val="19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E1 51690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144 878,2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103 864,5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E1 51690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144 878,2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103 864,5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1A0681">
        <w:trPr>
          <w:trHeight w:val="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Создание детских технопарков "</w:t>
            </w:r>
            <w:proofErr w:type="spellStart"/>
            <w:r w:rsidRPr="001A0681">
              <w:rPr>
                <w:kern w:val="0"/>
              </w:rPr>
              <w:t>Кванториум</w:t>
            </w:r>
            <w:proofErr w:type="spellEnd"/>
            <w:r w:rsidRPr="001A0681">
              <w:rPr>
                <w:kern w:val="0"/>
              </w:rPr>
              <w:t>" на базе общеобразовательных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E1 51730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21 357,1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84 481,3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Предоставление субсидий </w:t>
            </w:r>
            <w:r w:rsidRPr="001A0681">
              <w:rPr>
                <w:kern w:val="0"/>
              </w:rPr>
              <w:lastRenderedPageBreak/>
              <w:t>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1 E1 51730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21 357,1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84 481,3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1A0681">
        <w:trPr>
          <w:trHeight w:val="15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E1 51870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29 785,2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79 350,3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E1 51870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29 785,2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79 350,3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Реализация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w:t>
            </w:r>
            <w:r w:rsidRPr="001A0681">
              <w:rPr>
                <w:kern w:val="0"/>
              </w:rPr>
              <w:br/>
              <w:t>до 50 тысяч человек</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E1 52560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4 000,0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1 E1 52560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4 000,0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 xml:space="preserve"> 01 1 E1 74590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134 191,1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136 926,3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136 926,3</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 xml:space="preserve"> 01 1 E1 74590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134 191,1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136 926,3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136 926,3</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b/>
                <w:bCs/>
                <w:kern w:val="0"/>
              </w:rPr>
            </w:pPr>
            <w:r w:rsidRPr="001A0681">
              <w:rPr>
                <w:b/>
                <w:bCs/>
                <w:kern w:val="0"/>
              </w:rPr>
              <w:t>Подпрограмма "Развитие дополнительного образования и воспитания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01 2 00 00000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1 223 929,1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1 303 200,9</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1 097 440,6</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Формирование единого воспитательного пространства в </w:t>
            </w:r>
            <w:r w:rsidRPr="001A0681">
              <w:rPr>
                <w:kern w:val="0"/>
              </w:rPr>
              <w:lastRenderedPageBreak/>
              <w:t>Нижегородской области, развитие системы дополнительного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01 2 01 00000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387 061,5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387 061,5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387 061,5</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 дополнительного образования детей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01 2 01 23590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387 015,7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387 015,7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387 015,7</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01 2 01 23590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387 015,7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387 015,7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387 015,7</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01 2 01 24010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45,8</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01 2 01 24010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45,8</w:t>
            </w:r>
          </w:p>
        </w:tc>
      </w:tr>
      <w:tr w:rsidR="001A0681" w:rsidRPr="001A0681" w:rsidTr="001A0681">
        <w:trPr>
          <w:trHeight w:val="24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Обновление содержания дополнительного образования, повышение уровня профессионального мастерства педагогических работников сферы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01 2 02 00000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1 168,8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1 168,8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1 168,8</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01 2 02 24010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341,6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341,6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341,6</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01 2 02 24010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341,6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341,6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341,6</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Иные межбюджетные трансферты на предоставление мер </w:t>
            </w:r>
            <w:r w:rsidRPr="001A0681">
              <w:rPr>
                <w:kern w:val="0"/>
              </w:rPr>
              <w:lastRenderedPageBreak/>
              <w:t>государственной поддержки в виде грантов Губернатора Нижегородской области муниципальным организациям дополнительного образования Нижегородской области, внедряющим инновационные образовательные программы, находящимся в ведении органов, осуществляющих управление в сфере образования, органов по делам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01 2 02 74400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827,2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827,2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827,2</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01 2 02 74400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827,2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827,2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827,2</w:t>
            </w:r>
          </w:p>
        </w:tc>
      </w:tr>
      <w:tr w:rsidR="001A0681" w:rsidRPr="001A0681" w:rsidTr="001A0681">
        <w:trPr>
          <w:trHeight w:val="21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Содействие интеллектуальному, духовно-нравственному развитию детей, реализации личности ребенка в интересах общества, создание условий для выявления и творческого развития одаренных и талантливых детей и молодежи, развитие мотивации у детей к познанию и творчеству</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01 2 03 00000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550,2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550,2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550,2</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01 2 03 24010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550,2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550,2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550,2</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01 2 03 24010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14,9</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14,9</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14,9</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01 2 03 24010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535,3</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535,3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535,3</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Профилактика асоциальных явлений в детской и молодежной среде, формирование здорового образа жизни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01 2 04 00000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01 2 04 24010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01 2 04 24010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26,3</w:t>
            </w:r>
          </w:p>
        </w:tc>
      </w:tr>
      <w:tr w:rsidR="001A0681"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Привлечение обучающихся к регулярным занятиям физической культурой и спортом, развитие различных видов спорта в образовательных организациях, внедрение новых форм спортивно-массовых мероприятий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01 2 05 00000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01 2 05 24010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01 2 05 24010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425,5</w:t>
            </w:r>
          </w:p>
        </w:tc>
      </w:tr>
      <w:tr w:rsidR="001A0681"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Экологическое воспитание и формирование экологической культуры у обучающихся; создание условий для вовлечения детей в поисково-исследовательскую деятельность</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01 2 06 00000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5 873,1</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Организация мероприятий для обучающихся образовательных организаций - победителей и призеров областных и всероссийских этапов конкурсов, олимпиад, </w:t>
            </w:r>
            <w:r w:rsidRPr="001A0681">
              <w:rPr>
                <w:kern w:val="0"/>
              </w:rPr>
              <w:lastRenderedPageBreak/>
              <w:t>соревнований, отличников учебы, лидеров и руководителей детских и молодежных общественных объединений, советов старшеклассников</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01 2 08 00000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1 642,7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1 642,7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1 642,7</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Проведение мероприятий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01 2 08 25200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1 642,7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1 642,7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1 642,7</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01 2 08 25200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329,8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329,8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329,8</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01 2 08 25200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1 312,9</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1 312,9</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1 312,9</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Организация отдыха и оздоровления детей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01 2 09 00000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391 107,7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391 107,7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391 107,7</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по организации отдыха и оздоровления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01 2 09 24910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228 088,0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228 088,0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228 088,0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01 2 09 24910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66 116,6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66 116,6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66 116,6</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01 2 09 24910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161 971,4</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161 971,4</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161 971,4</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организаций отдыха и оздоровления детей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01 2 09 44590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68 591,1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68 591,1</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68 591,1</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01 2 09 44590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68 591,1</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68 591,1</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68 591,1</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Субвенции на компенсацию части расходов по приобретению путевки и предоставлению путевки с частичной оплатой за счет </w:t>
            </w:r>
            <w:r w:rsidRPr="001A0681">
              <w:rPr>
                <w:kern w:val="0"/>
              </w:rPr>
              <w:lastRenderedPageBreak/>
              <w:t>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01 2 09 73320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94 428,6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94 428,6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94 428,6</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01 2 09 73320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94 428,6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94 428,6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94 428,6</w:t>
            </w:r>
          </w:p>
        </w:tc>
      </w:tr>
      <w:tr w:rsidR="001A0681"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Организация отдыха и оздоровления детей, находящихся в трудной жизненной ситуации, в том числе с участием социально ориентированных некоммерческих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01 2 10 00000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22 500,7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22 500,7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22 500,7</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по организации отдыха и оздоровления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01 2 10 24910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22 500,7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22 500,7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22 500,7</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01 2 10 24910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9 600,0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9 600,0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9 600,0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01 2 10 24910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2 258,0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2 258,0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2 258,0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01 2 10 24910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10 642,7</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10 642,7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10 642,7</w:t>
            </w:r>
          </w:p>
        </w:tc>
      </w:tr>
      <w:tr w:rsidR="001A0681"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Подготовка квалифицированных кадров, владеющих современными педагогическими и оздоровительными технологиями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01 2 11 00000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Проведение мероприятий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01 2 11 25200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Предоставление субсидий </w:t>
            </w:r>
            <w:r w:rsidRPr="001A0681">
              <w:rPr>
                <w:kern w:val="0"/>
              </w:rPr>
              <w:lastRenderedPageBreak/>
              <w:t>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01 2 11 25200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32,6</w:t>
            </w:r>
          </w:p>
        </w:tc>
      </w:tr>
      <w:tr w:rsidR="001A0681" w:rsidRPr="001A0681" w:rsidTr="001A0681">
        <w:trPr>
          <w:trHeight w:val="9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Развитие моделей и форм детского самоуправления, совершенствование волонтерской деятельности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01 2 12 00000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Проведение мероприятий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01 2 12 25200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01 2 12 25200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60,8</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Проведение Всероссийского конкурса "Большая перемена"</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01 2 16 00000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01 2 16 24010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24 568,5</w:t>
            </w:r>
          </w:p>
        </w:tc>
      </w:tr>
      <w:tr w:rsidR="001A0681" w:rsidRPr="001A0681" w:rsidTr="001A0681">
        <w:trPr>
          <w:trHeight w:val="4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Федеральный проект "Успех каждого ребенка"</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302 097,5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339 366,6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175 609,0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Функционирование детских технопарков "</w:t>
            </w:r>
            <w:proofErr w:type="spellStart"/>
            <w:r w:rsidRPr="001A0681">
              <w:rPr>
                <w:kern w:val="0"/>
              </w:rPr>
              <w:t>Кванториум</w:t>
            </w:r>
            <w:proofErr w:type="spellEnd"/>
            <w:r w:rsidRPr="001A0681">
              <w:rPr>
                <w:kern w:val="0"/>
              </w:rPr>
              <w:t>"</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51730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65 758,0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65 758,0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65 758,0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51730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65 758,0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65 758,0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65 758,0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Грант в форме субсидии на функционирование ключевых центров развития детей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51750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12 496,8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12 496,8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12 496,8</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51750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12 496,8</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12 496,8</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12 496,8</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Функционирование центров выявления и поддержки </w:t>
            </w:r>
            <w:r w:rsidRPr="001A0681">
              <w:rPr>
                <w:kern w:val="0"/>
              </w:rPr>
              <w:lastRenderedPageBreak/>
              <w:t>одаренных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2 E2 51890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77 227,2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77 227,2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77 227,2</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51890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77 227,2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77 227,2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77 227,2</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Функционирование мобильных технопарков "</w:t>
            </w:r>
            <w:proofErr w:type="spellStart"/>
            <w:r w:rsidRPr="001A0681">
              <w:rPr>
                <w:kern w:val="0"/>
              </w:rPr>
              <w:t>Кванториум</w:t>
            </w:r>
            <w:proofErr w:type="spellEnd"/>
            <w:r w:rsidRPr="001A0681">
              <w:rPr>
                <w:kern w:val="0"/>
              </w:rPr>
              <w:t>"</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52470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10 180,0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10 180,0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10 180,0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52470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10 180,0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10 180,0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10 180,0</w:t>
            </w:r>
          </w:p>
        </w:tc>
      </w:tr>
      <w:tr w:rsidR="001A0681" w:rsidRPr="001A0681" w:rsidTr="001A0681">
        <w:trPr>
          <w:trHeight w:val="12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126 488,5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163 757,6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54910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126 488,5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163 757,6</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 </w:t>
            </w:r>
          </w:p>
        </w:tc>
      </w:tr>
      <w:tr w:rsidR="001A0681" w:rsidRPr="001A0681" w:rsidTr="001A0681">
        <w:trPr>
          <w:trHeight w:val="10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Формирование современных управленческих и организационно-экономических механизмов в системе дополнительного образования детей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55370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7 650,0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7 650,0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7 650,0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55370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7 650,0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7 650,0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7 650,0</w:t>
            </w:r>
          </w:p>
        </w:tc>
      </w:tr>
      <w:tr w:rsidR="001A0681" w:rsidRPr="001A0681" w:rsidTr="001A0681">
        <w:trPr>
          <w:trHeight w:val="9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Реализация пилотных проектов по обновлению содержания и технологий дополнительного образования по приоритетным направлениям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E2 62352</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2 297,0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2 297,0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2 297,0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w:t>
            </w:r>
            <w:r w:rsidRPr="001A0681">
              <w:rPr>
                <w:kern w:val="0"/>
              </w:rPr>
              <w:lastRenderedPageBreak/>
              <w:t>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2 E2 62352</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2 297,0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2 297,0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2 297,0</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Федеральный проект "Цифровая образовательная среда"</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E4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84 650,0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126 652,7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84 650,0</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Создание и функционирование центров цифрового образования детей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E4 52190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84 650,0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126 652,7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84 650,0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E4 52190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84 650,0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126 652,7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84 650,0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Федеральный проект "Патриотическое воспитание граждан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EВ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r>
      <w:tr w:rsidR="001A0681"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Обеспечение разработки и внедрение рабочих программ воспитания обучающихся в общеобразовательных организациях и профессиональных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EВ 22010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2 EВ 22010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2 163,2</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b/>
                <w:bCs/>
                <w:kern w:val="0"/>
              </w:rPr>
            </w:pPr>
            <w:r w:rsidRPr="001A0681">
              <w:rPr>
                <w:b/>
                <w:bCs/>
                <w:kern w:val="0"/>
              </w:rPr>
              <w:t>Подпрограмма "Развитие профессионального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01 3 00 00000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6 305 928,9</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6 302 694,4</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b/>
                <w:bCs/>
                <w:kern w:val="0"/>
              </w:rPr>
            </w:pPr>
            <w:r w:rsidRPr="001A0681">
              <w:rPr>
                <w:b/>
                <w:bCs/>
                <w:kern w:val="0"/>
              </w:rPr>
              <w:t>6 220 003,7</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Формирование современной инфраструктуры региональной системы профессионального образования в условиях развития инновационной экономики по наиболее востребованным и перспективным профессиям и специальностям, в том </w:t>
            </w:r>
            <w:r w:rsidRPr="001A0681">
              <w:rPr>
                <w:kern w:val="0"/>
              </w:rPr>
              <w:lastRenderedPageBreak/>
              <w:t>числе создание современных региональных сетевых площадок, базовой профессиональной образовательной организации, обеспечивающей поддержку региональных систем инклюзивного профессионального образования инвалидов</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01 3 01 00000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r>
      <w:tr w:rsidR="001A0681"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Реализация профессиональными образовательными организациями инновационных образовательных программ, в том числе создание на базе профессиональных образовательных организаций современных ресурсных центров</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01 3 01 25190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01 3 01 25190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10 000,0</w:t>
            </w:r>
          </w:p>
        </w:tc>
      </w:tr>
      <w:tr w:rsidR="001A0681"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Формирование системы независимой оценки качества профессионального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01 3 04 00000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01 3 04 24010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01 3 04 24010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900,0</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Внедрение многоуровневой системы мероприятий по работе с талантливой молодежью, в том числе проведение научных, научно-практических конференций, конкурсов, семинаров, школ, сессий </w:t>
            </w:r>
            <w:r w:rsidRPr="001A0681">
              <w:rPr>
                <w:kern w:val="0"/>
              </w:rPr>
              <w:lastRenderedPageBreak/>
              <w:t>молодых ученых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01 3 06 00000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1 140,0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1 140,0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1 140,0</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1 140,0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1 140,0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1 140,0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44,0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44,0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44,0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01 3 06 24010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1 096,0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1 096,0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1 096,0</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Государственная поддержка талантливой научной молодежи через систему областных именных стипендий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01 3 07 00000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01 3 07 24010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r>
      <w:tr w:rsidR="001A0681"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01 3 07 24010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48 708,0</w:t>
            </w:r>
          </w:p>
        </w:tc>
      </w:tr>
      <w:tr w:rsidR="001A0681"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Проведение областных олимпиад, конкурсов, фестивалей-марафонов, направленных на повышение профессиональной компетентности обучающихся в условиях развития инновационного сектора экономики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01 3 08 00000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r>
      <w:tr w:rsidR="001A0681"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01 3 08 24010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01 3 08 24010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20 782,4</w:t>
            </w:r>
          </w:p>
        </w:tc>
      </w:tr>
      <w:tr w:rsidR="001A0681"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t xml:space="preserve">Реализация образовательных программ в сфере профессионального образования, профессионального обучения, дополнительного </w:t>
            </w:r>
            <w:r w:rsidRPr="001A0681">
              <w:rPr>
                <w:kern w:val="0"/>
              </w:rPr>
              <w:lastRenderedPageBreak/>
              <w:t>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lastRenderedPageBreak/>
              <w:t>01 3 10 00000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6 050 057,3</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6 051 576,9</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6 052 914,8</w:t>
            </w:r>
          </w:p>
        </w:tc>
      </w:tr>
      <w:tr w:rsidR="001A0681"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0681" w:rsidRPr="001A0681" w:rsidRDefault="001A0681"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профессиональных 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01 3 10 27590</w:t>
            </w:r>
          </w:p>
        </w:tc>
        <w:tc>
          <w:tcPr>
            <w:tcW w:w="85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5 204 741,5</w:t>
            </w:r>
          </w:p>
        </w:tc>
        <w:tc>
          <w:tcPr>
            <w:tcW w:w="1560"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5 204 741,7</w:t>
            </w:r>
          </w:p>
        </w:tc>
        <w:tc>
          <w:tcPr>
            <w:tcW w:w="1559" w:type="dxa"/>
            <w:tcBorders>
              <w:top w:val="nil"/>
              <w:left w:val="nil"/>
              <w:bottom w:val="single" w:sz="4" w:space="0" w:color="auto"/>
              <w:right w:val="single" w:sz="4" w:space="0" w:color="auto"/>
            </w:tcBorders>
            <w:shd w:val="clear" w:color="auto" w:fill="auto"/>
            <w:noWrap/>
            <w:vAlign w:val="bottom"/>
            <w:hideMark/>
          </w:tcPr>
          <w:p w:rsidR="001A0681" w:rsidRPr="001A0681" w:rsidRDefault="001A0681" w:rsidP="001A0681">
            <w:pPr>
              <w:overflowPunct/>
              <w:autoSpaceDE/>
              <w:autoSpaceDN/>
              <w:adjustRightInd/>
              <w:spacing w:after="0"/>
              <w:jc w:val="right"/>
              <w:textAlignment w:val="auto"/>
              <w:rPr>
                <w:kern w:val="0"/>
              </w:rPr>
            </w:pPr>
            <w:r w:rsidRPr="001A0681">
              <w:rPr>
                <w:kern w:val="0"/>
              </w:rPr>
              <w:t>5 204 741,7</w:t>
            </w:r>
          </w:p>
        </w:tc>
      </w:tr>
      <w:tr w:rsidR="003C436C"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tcPr>
          <w:p w:rsidR="003C436C" w:rsidRPr="001A0681" w:rsidRDefault="003C436C" w:rsidP="003C436C">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tcPr>
          <w:p w:rsidR="003C436C" w:rsidRPr="001A0681" w:rsidRDefault="003C436C" w:rsidP="003C436C">
            <w:pPr>
              <w:overflowPunct/>
              <w:autoSpaceDE/>
              <w:autoSpaceDN/>
              <w:adjustRightInd/>
              <w:spacing w:after="0"/>
              <w:jc w:val="center"/>
              <w:textAlignment w:val="auto"/>
              <w:rPr>
                <w:kern w:val="0"/>
              </w:rPr>
            </w:pPr>
            <w:r w:rsidRPr="001A0681">
              <w:rPr>
                <w:kern w:val="0"/>
              </w:rPr>
              <w:t>01 3 10 27590</w:t>
            </w:r>
          </w:p>
        </w:tc>
        <w:tc>
          <w:tcPr>
            <w:tcW w:w="850" w:type="dxa"/>
            <w:tcBorders>
              <w:top w:val="nil"/>
              <w:left w:val="nil"/>
              <w:bottom w:val="single" w:sz="4" w:space="0" w:color="auto"/>
              <w:right w:val="single" w:sz="4" w:space="0" w:color="auto"/>
            </w:tcBorders>
            <w:shd w:val="clear" w:color="auto" w:fill="auto"/>
            <w:noWrap/>
            <w:vAlign w:val="bottom"/>
          </w:tcPr>
          <w:p w:rsidR="003C436C" w:rsidRPr="001A0681" w:rsidRDefault="003C436C" w:rsidP="003C436C">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tcPr>
          <w:p w:rsidR="003C436C" w:rsidRPr="001A0681" w:rsidRDefault="003C436C" w:rsidP="003C436C">
            <w:pPr>
              <w:overflowPunct/>
              <w:autoSpaceDE/>
              <w:autoSpaceDN/>
              <w:adjustRightInd/>
              <w:spacing w:after="0"/>
              <w:jc w:val="right"/>
              <w:textAlignment w:val="auto"/>
              <w:rPr>
                <w:kern w:val="0"/>
              </w:rPr>
            </w:pPr>
            <w:r w:rsidRPr="001A0681">
              <w:rPr>
                <w:kern w:val="0"/>
              </w:rPr>
              <w:t>5 204 741,5</w:t>
            </w:r>
          </w:p>
        </w:tc>
        <w:tc>
          <w:tcPr>
            <w:tcW w:w="1560" w:type="dxa"/>
            <w:tcBorders>
              <w:top w:val="nil"/>
              <w:left w:val="nil"/>
              <w:bottom w:val="single" w:sz="4" w:space="0" w:color="auto"/>
              <w:right w:val="single" w:sz="4" w:space="0" w:color="auto"/>
            </w:tcBorders>
            <w:shd w:val="clear" w:color="auto" w:fill="auto"/>
            <w:noWrap/>
            <w:vAlign w:val="bottom"/>
          </w:tcPr>
          <w:p w:rsidR="003C436C" w:rsidRPr="001A0681" w:rsidRDefault="003C436C" w:rsidP="003C436C">
            <w:pPr>
              <w:overflowPunct/>
              <w:autoSpaceDE/>
              <w:autoSpaceDN/>
              <w:adjustRightInd/>
              <w:spacing w:after="0"/>
              <w:jc w:val="right"/>
              <w:textAlignment w:val="auto"/>
              <w:rPr>
                <w:kern w:val="0"/>
              </w:rPr>
            </w:pPr>
            <w:r w:rsidRPr="001A0681">
              <w:rPr>
                <w:kern w:val="0"/>
              </w:rPr>
              <w:t>5 204 741,7</w:t>
            </w:r>
          </w:p>
        </w:tc>
        <w:tc>
          <w:tcPr>
            <w:tcW w:w="1559" w:type="dxa"/>
            <w:tcBorders>
              <w:top w:val="nil"/>
              <w:left w:val="nil"/>
              <w:bottom w:val="single" w:sz="4" w:space="0" w:color="auto"/>
              <w:right w:val="single" w:sz="4" w:space="0" w:color="auto"/>
            </w:tcBorders>
            <w:shd w:val="clear" w:color="auto" w:fill="auto"/>
            <w:noWrap/>
            <w:vAlign w:val="bottom"/>
          </w:tcPr>
          <w:p w:rsidR="003C436C" w:rsidRPr="001A0681" w:rsidRDefault="003C436C" w:rsidP="003C436C">
            <w:pPr>
              <w:overflowPunct/>
              <w:autoSpaceDE/>
              <w:autoSpaceDN/>
              <w:adjustRightInd/>
              <w:spacing w:after="0"/>
              <w:jc w:val="right"/>
              <w:textAlignment w:val="auto"/>
              <w:rPr>
                <w:kern w:val="0"/>
              </w:rPr>
            </w:pPr>
            <w:r w:rsidRPr="001A0681">
              <w:rPr>
                <w:kern w:val="0"/>
              </w:rPr>
              <w:t>5 204 741,7</w:t>
            </w:r>
          </w:p>
        </w:tc>
      </w:tr>
      <w:tr w:rsidR="003C436C"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01 3 10 29590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3 856,8</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3 856,8</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3 856,8</w:t>
            </w:r>
          </w:p>
        </w:tc>
      </w:tr>
      <w:tr w:rsidR="003C436C"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01 3 10 29590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3 856,8</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3 856,8</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3 856,8</w:t>
            </w:r>
          </w:p>
        </w:tc>
      </w:tr>
      <w:tr w:rsidR="003C436C"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высшего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01 3 10 40590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664 974,9</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664 974,9</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666 312,8</w:t>
            </w:r>
          </w:p>
        </w:tc>
      </w:tr>
      <w:tr w:rsidR="003C436C"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некоммерческим </w:t>
            </w:r>
            <w:r w:rsidRPr="001A0681">
              <w:rPr>
                <w:kern w:val="0"/>
              </w:rPr>
              <w:lastRenderedPageBreak/>
              <w:t>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lastRenderedPageBreak/>
              <w:t>01 3 10 40590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664 974,9</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664 974,9</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666 312,8</w:t>
            </w:r>
          </w:p>
        </w:tc>
      </w:tr>
      <w:tr w:rsidR="003C436C" w:rsidRPr="001A0681" w:rsidTr="001A0681">
        <w:trPr>
          <w:trHeight w:val="3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w:t>
            </w:r>
            <w:r w:rsidR="008A089F">
              <w:rPr>
                <w:kern w:val="0"/>
              </w:rPr>
              <w:t>ектов Российской Федерации и г. </w:t>
            </w:r>
            <w:r w:rsidRPr="001A0681">
              <w:rPr>
                <w:kern w:val="0"/>
              </w:rPr>
              <w:t>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01 3 10 53630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176 484,1</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178 003,5</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178 003,5</w:t>
            </w:r>
          </w:p>
        </w:tc>
      </w:tr>
      <w:tr w:rsidR="003C436C"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01 3 10 53630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176 484,1</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178 003,5</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178 003,5</w:t>
            </w:r>
          </w:p>
        </w:tc>
      </w:tr>
      <w:tr w:rsidR="003C436C"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Стратегическая инициатива "Кадры будущего для региона"</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01 3 13 00000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r>
      <w:tr w:rsidR="003C436C"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01 3 13 24010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r>
      <w:tr w:rsidR="003C436C"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01 3 13 24010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5 000,0</w:t>
            </w:r>
          </w:p>
        </w:tc>
      </w:tr>
      <w:tr w:rsidR="003C436C"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C436C" w:rsidRPr="001A0681" w:rsidRDefault="003C436C" w:rsidP="001A0681">
            <w:pPr>
              <w:overflowPunct/>
              <w:autoSpaceDE/>
              <w:autoSpaceDN/>
              <w:adjustRightInd/>
              <w:spacing w:after="0"/>
              <w:textAlignment w:val="auto"/>
              <w:rPr>
                <w:kern w:val="0"/>
              </w:rPr>
            </w:pPr>
            <w:r w:rsidRPr="001A0681">
              <w:rPr>
                <w:kern w:val="0"/>
              </w:rPr>
              <w:t>Организация и проведение конкурса Нижегородской области в сфере науки, техники и технологий на право получения грантов и премий,  выплаты их победителям</w:t>
            </w:r>
          </w:p>
        </w:tc>
        <w:tc>
          <w:tcPr>
            <w:tcW w:w="1701"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01 3 14 00000</w:t>
            </w:r>
          </w:p>
        </w:tc>
        <w:tc>
          <w:tcPr>
            <w:tcW w:w="85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21 000,0</w:t>
            </w:r>
          </w:p>
        </w:tc>
        <w:tc>
          <w:tcPr>
            <w:tcW w:w="1560"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21 000,0</w:t>
            </w:r>
          </w:p>
        </w:tc>
        <w:tc>
          <w:tcPr>
            <w:tcW w:w="1559" w:type="dxa"/>
            <w:tcBorders>
              <w:top w:val="nil"/>
              <w:left w:val="nil"/>
              <w:bottom w:val="single" w:sz="4" w:space="0" w:color="auto"/>
              <w:right w:val="single" w:sz="4" w:space="0" w:color="auto"/>
            </w:tcBorders>
            <w:shd w:val="clear" w:color="auto" w:fill="auto"/>
            <w:noWrap/>
            <w:vAlign w:val="bottom"/>
            <w:hideMark/>
          </w:tcPr>
          <w:p w:rsidR="003C436C" w:rsidRPr="001A0681" w:rsidRDefault="003C436C" w:rsidP="001A0681">
            <w:pPr>
              <w:overflowPunct/>
              <w:autoSpaceDE/>
              <w:autoSpaceDN/>
              <w:adjustRightInd/>
              <w:spacing w:after="0"/>
              <w:jc w:val="right"/>
              <w:textAlignment w:val="auto"/>
              <w:rPr>
                <w:kern w:val="0"/>
              </w:rPr>
            </w:pPr>
            <w:r w:rsidRPr="001A0681">
              <w:rPr>
                <w:kern w:val="0"/>
              </w:rPr>
              <w:t>21 000,0</w:t>
            </w:r>
          </w:p>
        </w:tc>
      </w:tr>
      <w:tr w:rsidR="00F85470" w:rsidRPr="001A0681" w:rsidTr="00F85470">
        <w:trPr>
          <w:trHeight w:val="60"/>
        </w:trPr>
        <w:tc>
          <w:tcPr>
            <w:tcW w:w="3261" w:type="dxa"/>
            <w:tcBorders>
              <w:top w:val="nil"/>
              <w:left w:val="single" w:sz="4" w:space="0" w:color="auto"/>
              <w:bottom w:val="single" w:sz="4" w:space="0" w:color="auto"/>
              <w:right w:val="single" w:sz="4" w:space="0" w:color="auto"/>
            </w:tcBorders>
            <w:shd w:val="clear" w:color="auto" w:fill="auto"/>
            <w:vAlign w:val="bottom"/>
          </w:tcPr>
          <w:p w:rsidR="00F85470" w:rsidRPr="00F85470" w:rsidRDefault="00F85470" w:rsidP="00F85470">
            <w:pPr>
              <w:overflowPunct/>
              <w:autoSpaceDE/>
              <w:autoSpaceDN/>
              <w:adjustRightInd/>
              <w:spacing w:after="0"/>
              <w:textAlignment w:val="auto"/>
              <w:rPr>
                <w:kern w:val="0"/>
              </w:rPr>
            </w:pPr>
            <w:r w:rsidRPr="00F85470">
              <w:rPr>
                <w:kern w:val="0"/>
              </w:rPr>
              <w:t>Грант для молодых ученых</w:t>
            </w:r>
          </w:p>
        </w:tc>
        <w:tc>
          <w:tcPr>
            <w:tcW w:w="1701" w:type="dxa"/>
            <w:tcBorders>
              <w:top w:val="nil"/>
              <w:left w:val="nil"/>
              <w:bottom w:val="single" w:sz="4" w:space="0" w:color="auto"/>
              <w:right w:val="single" w:sz="4" w:space="0" w:color="auto"/>
            </w:tcBorders>
            <w:shd w:val="clear" w:color="auto" w:fill="auto"/>
            <w:noWrap/>
            <w:vAlign w:val="bottom"/>
          </w:tcPr>
          <w:p w:rsidR="00F85470" w:rsidRPr="00F85470" w:rsidRDefault="00F85470" w:rsidP="00F85470">
            <w:pPr>
              <w:overflowPunct/>
              <w:autoSpaceDE/>
              <w:autoSpaceDN/>
              <w:adjustRightInd/>
              <w:spacing w:after="0"/>
              <w:jc w:val="center"/>
              <w:textAlignment w:val="auto"/>
              <w:rPr>
                <w:kern w:val="0"/>
              </w:rPr>
            </w:pPr>
            <w:r w:rsidRPr="00F85470">
              <w:rPr>
                <w:kern w:val="0"/>
              </w:rPr>
              <w:t>01 3 14 24160</w:t>
            </w:r>
          </w:p>
        </w:tc>
        <w:tc>
          <w:tcPr>
            <w:tcW w:w="850" w:type="dxa"/>
            <w:tcBorders>
              <w:top w:val="nil"/>
              <w:left w:val="nil"/>
              <w:bottom w:val="single" w:sz="4" w:space="0" w:color="auto"/>
              <w:right w:val="single" w:sz="4" w:space="0" w:color="auto"/>
            </w:tcBorders>
            <w:shd w:val="clear" w:color="auto" w:fill="auto"/>
            <w:noWrap/>
            <w:vAlign w:val="bottom"/>
          </w:tcPr>
          <w:p w:rsidR="00F85470" w:rsidRPr="00F85470" w:rsidRDefault="00F85470" w:rsidP="00F85470">
            <w:pPr>
              <w:overflowPunct/>
              <w:autoSpaceDE/>
              <w:autoSpaceDN/>
              <w:adjustRightInd/>
              <w:spacing w:after="0"/>
              <w:jc w:val="center"/>
              <w:textAlignment w:val="auto"/>
              <w:rPr>
                <w:kern w:val="0"/>
              </w:rPr>
            </w:pPr>
            <w:r w:rsidRPr="00F85470">
              <w:rPr>
                <w:kern w:val="0"/>
              </w:rPr>
              <w:t>000</w:t>
            </w:r>
          </w:p>
        </w:tc>
        <w:tc>
          <w:tcPr>
            <w:tcW w:w="1559" w:type="dxa"/>
            <w:tcBorders>
              <w:top w:val="nil"/>
              <w:left w:val="nil"/>
              <w:bottom w:val="single" w:sz="4" w:space="0" w:color="auto"/>
              <w:right w:val="single" w:sz="4" w:space="0" w:color="auto"/>
            </w:tcBorders>
            <w:shd w:val="clear" w:color="auto" w:fill="auto"/>
            <w:noWrap/>
            <w:vAlign w:val="bottom"/>
          </w:tcPr>
          <w:p w:rsidR="00F85470" w:rsidRPr="00F85470" w:rsidRDefault="00F85470" w:rsidP="00F85470">
            <w:pPr>
              <w:overflowPunct/>
              <w:autoSpaceDE/>
              <w:autoSpaceDN/>
              <w:adjustRightInd/>
              <w:spacing w:after="0"/>
              <w:jc w:val="right"/>
              <w:textAlignment w:val="auto"/>
              <w:rPr>
                <w:kern w:val="0"/>
              </w:rPr>
            </w:pPr>
            <w:r w:rsidRPr="00F85470">
              <w:rPr>
                <w:kern w:val="0"/>
              </w:rPr>
              <w:t>18 000,0</w:t>
            </w:r>
          </w:p>
        </w:tc>
        <w:tc>
          <w:tcPr>
            <w:tcW w:w="1560" w:type="dxa"/>
            <w:tcBorders>
              <w:top w:val="nil"/>
              <w:left w:val="nil"/>
              <w:bottom w:val="single" w:sz="4" w:space="0" w:color="auto"/>
              <w:right w:val="single" w:sz="4" w:space="0" w:color="auto"/>
            </w:tcBorders>
            <w:shd w:val="clear" w:color="auto" w:fill="auto"/>
            <w:noWrap/>
            <w:vAlign w:val="bottom"/>
          </w:tcPr>
          <w:p w:rsidR="00F85470" w:rsidRPr="00F85470" w:rsidRDefault="00F85470" w:rsidP="0011031D">
            <w:pPr>
              <w:overflowPunct/>
              <w:autoSpaceDE/>
              <w:autoSpaceDN/>
              <w:adjustRightInd/>
              <w:spacing w:after="0"/>
              <w:jc w:val="right"/>
              <w:textAlignment w:val="auto"/>
              <w:rPr>
                <w:kern w:val="0"/>
              </w:rPr>
            </w:pPr>
            <w:r w:rsidRPr="00F85470">
              <w:rPr>
                <w:kern w:val="0"/>
              </w:rPr>
              <w:t>18 000,0</w:t>
            </w:r>
          </w:p>
        </w:tc>
        <w:tc>
          <w:tcPr>
            <w:tcW w:w="1559" w:type="dxa"/>
            <w:tcBorders>
              <w:top w:val="nil"/>
              <w:left w:val="nil"/>
              <w:bottom w:val="single" w:sz="4" w:space="0" w:color="auto"/>
              <w:right w:val="single" w:sz="4" w:space="0" w:color="auto"/>
            </w:tcBorders>
            <w:shd w:val="clear" w:color="auto" w:fill="auto"/>
            <w:noWrap/>
            <w:vAlign w:val="bottom"/>
          </w:tcPr>
          <w:p w:rsidR="00F85470" w:rsidRPr="00F85470" w:rsidRDefault="00F85470" w:rsidP="0011031D">
            <w:pPr>
              <w:overflowPunct/>
              <w:autoSpaceDE/>
              <w:autoSpaceDN/>
              <w:adjustRightInd/>
              <w:spacing w:after="0"/>
              <w:jc w:val="right"/>
              <w:textAlignment w:val="auto"/>
              <w:rPr>
                <w:kern w:val="0"/>
              </w:rPr>
            </w:pPr>
            <w:r w:rsidRPr="00F85470">
              <w:rPr>
                <w:kern w:val="0"/>
              </w:rPr>
              <w:t>18 000,0</w:t>
            </w:r>
          </w:p>
        </w:tc>
      </w:tr>
      <w:tr w:rsidR="00F85470" w:rsidRPr="001A0681" w:rsidTr="00F85470">
        <w:trPr>
          <w:trHeight w:val="60"/>
        </w:trPr>
        <w:tc>
          <w:tcPr>
            <w:tcW w:w="3261" w:type="dxa"/>
            <w:tcBorders>
              <w:top w:val="nil"/>
              <w:left w:val="single" w:sz="4" w:space="0" w:color="auto"/>
              <w:bottom w:val="single" w:sz="4" w:space="0" w:color="auto"/>
              <w:right w:val="single" w:sz="4" w:space="0" w:color="auto"/>
            </w:tcBorders>
            <w:shd w:val="clear" w:color="auto" w:fill="auto"/>
            <w:vAlign w:val="bottom"/>
          </w:tcPr>
          <w:p w:rsidR="00F85470" w:rsidRPr="00F85470" w:rsidRDefault="00F85470" w:rsidP="00F85470">
            <w:pPr>
              <w:overflowPunct/>
              <w:autoSpaceDE/>
              <w:autoSpaceDN/>
              <w:adjustRightInd/>
              <w:spacing w:after="0"/>
              <w:textAlignment w:val="auto"/>
              <w:rPr>
                <w:kern w:val="0"/>
              </w:rPr>
            </w:pPr>
            <w:r w:rsidRPr="00F85470">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tcPr>
          <w:p w:rsidR="00F85470" w:rsidRPr="00F85470" w:rsidRDefault="00F85470" w:rsidP="00F85470">
            <w:pPr>
              <w:overflowPunct/>
              <w:autoSpaceDE/>
              <w:autoSpaceDN/>
              <w:adjustRightInd/>
              <w:spacing w:after="0"/>
              <w:jc w:val="center"/>
              <w:textAlignment w:val="auto"/>
              <w:rPr>
                <w:kern w:val="0"/>
              </w:rPr>
            </w:pPr>
            <w:r w:rsidRPr="00F85470">
              <w:rPr>
                <w:kern w:val="0"/>
              </w:rPr>
              <w:t>01 3 14 24160</w:t>
            </w:r>
          </w:p>
        </w:tc>
        <w:tc>
          <w:tcPr>
            <w:tcW w:w="850" w:type="dxa"/>
            <w:tcBorders>
              <w:top w:val="nil"/>
              <w:left w:val="nil"/>
              <w:bottom w:val="single" w:sz="4" w:space="0" w:color="auto"/>
              <w:right w:val="single" w:sz="4" w:space="0" w:color="auto"/>
            </w:tcBorders>
            <w:shd w:val="clear" w:color="auto" w:fill="auto"/>
            <w:noWrap/>
            <w:vAlign w:val="bottom"/>
          </w:tcPr>
          <w:p w:rsidR="00F85470" w:rsidRPr="00F85470" w:rsidRDefault="00F85470" w:rsidP="00F85470">
            <w:pPr>
              <w:overflowPunct/>
              <w:autoSpaceDE/>
              <w:autoSpaceDN/>
              <w:adjustRightInd/>
              <w:spacing w:after="0"/>
              <w:jc w:val="center"/>
              <w:textAlignment w:val="auto"/>
              <w:rPr>
                <w:kern w:val="0"/>
              </w:rPr>
            </w:pPr>
            <w:r w:rsidRPr="00F85470">
              <w:rPr>
                <w:kern w:val="0"/>
              </w:rPr>
              <w:t>300</w:t>
            </w:r>
          </w:p>
        </w:tc>
        <w:tc>
          <w:tcPr>
            <w:tcW w:w="1559" w:type="dxa"/>
            <w:tcBorders>
              <w:top w:val="nil"/>
              <w:left w:val="nil"/>
              <w:bottom w:val="single" w:sz="4" w:space="0" w:color="auto"/>
              <w:right w:val="single" w:sz="4" w:space="0" w:color="auto"/>
            </w:tcBorders>
            <w:shd w:val="clear" w:color="auto" w:fill="auto"/>
            <w:noWrap/>
            <w:vAlign w:val="bottom"/>
          </w:tcPr>
          <w:p w:rsidR="00F85470" w:rsidRPr="00F85470" w:rsidRDefault="00F85470" w:rsidP="00F85470">
            <w:pPr>
              <w:overflowPunct/>
              <w:autoSpaceDE/>
              <w:autoSpaceDN/>
              <w:adjustRightInd/>
              <w:spacing w:after="0"/>
              <w:jc w:val="right"/>
              <w:textAlignment w:val="auto"/>
              <w:rPr>
                <w:kern w:val="0"/>
              </w:rPr>
            </w:pPr>
            <w:r w:rsidRPr="00F85470">
              <w:rPr>
                <w:kern w:val="0"/>
              </w:rPr>
              <w:t>18 000,0</w:t>
            </w:r>
          </w:p>
        </w:tc>
        <w:tc>
          <w:tcPr>
            <w:tcW w:w="1560" w:type="dxa"/>
            <w:tcBorders>
              <w:top w:val="nil"/>
              <w:left w:val="nil"/>
              <w:bottom w:val="single" w:sz="4" w:space="0" w:color="auto"/>
              <w:right w:val="single" w:sz="4" w:space="0" w:color="auto"/>
            </w:tcBorders>
            <w:shd w:val="clear" w:color="auto" w:fill="auto"/>
            <w:noWrap/>
            <w:vAlign w:val="bottom"/>
          </w:tcPr>
          <w:p w:rsidR="00F85470" w:rsidRPr="00F85470" w:rsidRDefault="00F85470" w:rsidP="0011031D">
            <w:pPr>
              <w:overflowPunct/>
              <w:autoSpaceDE/>
              <w:autoSpaceDN/>
              <w:adjustRightInd/>
              <w:spacing w:after="0"/>
              <w:jc w:val="right"/>
              <w:textAlignment w:val="auto"/>
              <w:rPr>
                <w:kern w:val="0"/>
              </w:rPr>
            </w:pPr>
            <w:r w:rsidRPr="00F85470">
              <w:rPr>
                <w:kern w:val="0"/>
              </w:rPr>
              <w:t>18 000,0</w:t>
            </w:r>
          </w:p>
        </w:tc>
        <w:tc>
          <w:tcPr>
            <w:tcW w:w="1559" w:type="dxa"/>
            <w:tcBorders>
              <w:top w:val="nil"/>
              <w:left w:val="nil"/>
              <w:bottom w:val="single" w:sz="4" w:space="0" w:color="auto"/>
              <w:right w:val="single" w:sz="4" w:space="0" w:color="auto"/>
            </w:tcBorders>
            <w:shd w:val="clear" w:color="auto" w:fill="auto"/>
            <w:noWrap/>
            <w:vAlign w:val="bottom"/>
          </w:tcPr>
          <w:p w:rsidR="00F85470" w:rsidRPr="00F85470" w:rsidRDefault="00F85470" w:rsidP="0011031D">
            <w:pPr>
              <w:overflowPunct/>
              <w:autoSpaceDE/>
              <w:autoSpaceDN/>
              <w:adjustRightInd/>
              <w:spacing w:after="0"/>
              <w:jc w:val="right"/>
              <w:textAlignment w:val="auto"/>
              <w:rPr>
                <w:kern w:val="0"/>
              </w:rPr>
            </w:pPr>
            <w:r w:rsidRPr="00F85470">
              <w:rPr>
                <w:kern w:val="0"/>
              </w:rPr>
              <w:t>18 000,0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Прочие выплаты по обязательствам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01 3 14 26000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F85470" w:rsidRDefault="00F85470" w:rsidP="00F85470">
            <w:pPr>
              <w:overflowPunct/>
              <w:autoSpaceDE/>
              <w:autoSpaceDN/>
              <w:adjustRightInd/>
              <w:spacing w:after="0"/>
              <w:jc w:val="right"/>
              <w:textAlignment w:val="auto"/>
              <w:rPr>
                <w:kern w:val="0"/>
              </w:rPr>
            </w:pPr>
            <w:r w:rsidRPr="00F85470">
              <w:rPr>
                <w:kern w:val="0"/>
              </w:rPr>
              <w:t>3 000,0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F85470" w:rsidRDefault="00F85470" w:rsidP="0011031D">
            <w:pPr>
              <w:overflowPunct/>
              <w:autoSpaceDE/>
              <w:autoSpaceDN/>
              <w:adjustRightInd/>
              <w:spacing w:after="0"/>
              <w:jc w:val="right"/>
              <w:textAlignment w:val="auto"/>
              <w:rPr>
                <w:kern w:val="0"/>
              </w:rPr>
            </w:pPr>
            <w:r w:rsidRPr="00F85470">
              <w:rPr>
                <w:kern w:val="0"/>
              </w:rPr>
              <w:t>3 000,0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F85470" w:rsidRDefault="00F85470" w:rsidP="0011031D">
            <w:pPr>
              <w:overflowPunct/>
              <w:autoSpaceDE/>
              <w:autoSpaceDN/>
              <w:adjustRightInd/>
              <w:spacing w:after="0"/>
              <w:jc w:val="right"/>
              <w:textAlignment w:val="auto"/>
              <w:rPr>
                <w:kern w:val="0"/>
              </w:rPr>
            </w:pPr>
            <w:r w:rsidRPr="00F85470">
              <w:rPr>
                <w:kern w:val="0"/>
              </w:rPr>
              <w:t>3 000,0</w:t>
            </w:r>
          </w:p>
        </w:tc>
      </w:tr>
      <w:tr w:rsidR="00F85470" w:rsidRPr="001A0681" w:rsidTr="003C436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01 3 14 26000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F85470" w:rsidRDefault="00F85470" w:rsidP="00F85470">
            <w:pPr>
              <w:overflowPunct/>
              <w:autoSpaceDE/>
              <w:autoSpaceDN/>
              <w:adjustRightInd/>
              <w:spacing w:after="0"/>
              <w:jc w:val="right"/>
              <w:textAlignment w:val="auto"/>
              <w:rPr>
                <w:kern w:val="0"/>
              </w:rPr>
            </w:pPr>
            <w:r w:rsidRPr="00F85470">
              <w:rPr>
                <w:kern w:val="0"/>
              </w:rPr>
              <w:t>3 000,0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F85470" w:rsidRDefault="00F85470" w:rsidP="0011031D">
            <w:pPr>
              <w:overflowPunct/>
              <w:autoSpaceDE/>
              <w:autoSpaceDN/>
              <w:adjustRightInd/>
              <w:spacing w:after="0"/>
              <w:jc w:val="right"/>
              <w:textAlignment w:val="auto"/>
              <w:rPr>
                <w:kern w:val="0"/>
              </w:rPr>
            </w:pPr>
            <w:r w:rsidRPr="00F85470">
              <w:rPr>
                <w:kern w:val="0"/>
              </w:rPr>
              <w:t>3 000,0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F85470" w:rsidRDefault="00F85470" w:rsidP="0011031D">
            <w:pPr>
              <w:overflowPunct/>
              <w:autoSpaceDE/>
              <w:autoSpaceDN/>
              <w:adjustRightInd/>
              <w:spacing w:after="0"/>
              <w:jc w:val="right"/>
              <w:textAlignment w:val="auto"/>
              <w:rPr>
                <w:kern w:val="0"/>
              </w:rPr>
            </w:pPr>
            <w:r w:rsidRPr="00F85470">
              <w:rPr>
                <w:kern w:val="0"/>
              </w:rPr>
              <w:t>3 000,0</w:t>
            </w:r>
          </w:p>
        </w:tc>
      </w:tr>
      <w:tr w:rsidR="00F85470" w:rsidRPr="001A0681" w:rsidTr="001A0681">
        <w:trPr>
          <w:trHeight w:val="7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 проведение конкурса проектов фундаментальных научных исследований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01 3 15 00000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41 350,0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финансированию проектов - победителей совместного (регионального) конкурса проектов фундаментальных научных исследований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01 3 15 29230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41 350,0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01 3 15 29230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41 350,0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"Молодые профессионалы (Повышение конкурентоспособности профессионального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E6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106 991,2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107 487,1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44 558,5</w:t>
            </w:r>
          </w:p>
        </w:tc>
      </w:tr>
      <w:tr w:rsidR="00F85470" w:rsidRPr="001A0681" w:rsidTr="001A0681">
        <w:trPr>
          <w:trHeight w:val="10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и обеспечение функционирования центров опережающей профессиональной подготовки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E6 51770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15 160,1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34 328,5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14 268,5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E6 51770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15 160,1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34 328,5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14 268,5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E6 53590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91 831,1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73 158,6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30 290,0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3 Е6 53590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91 831,1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73 158,6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30 290,0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системы оценки качества образования и информационной прозрачности системы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01 4 00 00000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79 600,2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79 600,2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79 600,2</w:t>
            </w:r>
          </w:p>
        </w:tc>
      </w:tr>
      <w:tr w:rsidR="00F85470" w:rsidRPr="001A0681" w:rsidTr="001A0681">
        <w:trPr>
          <w:trHeight w:val="2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Формирование культуры оценки качества образования на уровне региона, органов местного самоуправления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01 4 02 00000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r>
      <w:tr w:rsidR="00F85470" w:rsidRPr="001A0681" w:rsidTr="001A0681">
        <w:trPr>
          <w:trHeight w:val="30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01 4 02 73010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01 4 02 73010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79 600,2</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Подпрограмма "Патриотическое воспитание и подготовка граждан в Нижегородской области к военной службе"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01 5 00 00000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9 222,9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9 222,9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9 222,9</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системы военно-спортивных и военно-прикладных мероприятий для молодежи призывного возраста, в том числе с участием социально ориентированных некоммерческих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01 5 07 00000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01 5 07 24010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01 5 07 24010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9 222,9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"Ресурсное обеспечение сферы образования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01 6 00 00000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2 217 661,2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1 988 819,6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1 774 080,6</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Совершенствование кадрового потенциала системы образования, обеспечение деятельности организаций дополнительного профессионального образования, подведомственных министерству образования, науки и молодежной политики Нижегородской области,  включая создание регионального сегмента единой федеральной межведомственной системы учета контингента обучающихся по основным образовательным программам и </w:t>
            </w:r>
            <w:r w:rsidRPr="001A0681">
              <w:rPr>
                <w:kern w:val="0"/>
              </w:rPr>
              <w:lastRenderedPageBreak/>
              <w:t>дополнительным общеобразовательным программам и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01 6 01 00000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институтов повышения квалификации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01 6 01 28590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01 6 01 28590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307 141,7</w:t>
            </w:r>
          </w:p>
        </w:tc>
      </w:tr>
      <w:tr w:rsidR="00F85470"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 по поощрению и социальной поддержке руководящих и педагогических работников, а также неработающих ветеранов педагогического труда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584,0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01 6 02 24010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584,0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01 6 02 24010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01 6 02 24010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01 6 02 24010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469,0</w:t>
            </w:r>
          </w:p>
        </w:tc>
      </w:tr>
      <w:tr w:rsidR="00F85470" w:rsidRPr="001A0681" w:rsidTr="001D56D8">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Областные педагогические конференции, торжественные мероприятия с педагогами, праздничные приемы, юбилейные мероприятия </w:t>
            </w:r>
            <w:r w:rsidRPr="001A0681">
              <w:rPr>
                <w:kern w:val="0"/>
              </w:rPr>
              <w:lastRenderedPageBreak/>
              <w:t>подведомственных 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01 6 03 00000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1 369,2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1 369,2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1 369,2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01 6 03 24010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1 225,2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1 225,2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1 225,2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01 6 03 24010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1 225,2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1 225,2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1 225,2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мероприятий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01 6 03 25200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144,0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01 6 03 25200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144,0</w:t>
            </w:r>
          </w:p>
        </w:tc>
      </w:tr>
      <w:tr w:rsidR="00F85470" w:rsidRPr="001A0681" w:rsidTr="001A0681">
        <w:trPr>
          <w:trHeight w:val="24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подведомственных образовательных организаций профессиональной и учебно-методической литературой, бланками документов об образовании и (или) о квалификации, а также государственных общеобразовательных организаций медалями "За особые успехи в учении" в соответствии с законодательством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5 954,9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5 954,9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6 149,9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01 6 04 24010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2 402,1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2 402,1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2 597,1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01 6 04 24010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2 402,1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2 402,1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2 597,1</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мероприятий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01 6 04 25200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3 552,8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3 552,8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01 6 04 25200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3 552,8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3 552,8</w:t>
            </w:r>
          </w:p>
        </w:tc>
      </w:tr>
      <w:tr w:rsidR="00F85470" w:rsidRPr="001A0681" w:rsidTr="00E85376">
        <w:trPr>
          <w:trHeight w:val="45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Укрепление материально-технической базы подведомственных образовательных организаций, включая развитие инфраструктуры ГБОУ высшего образования "Нижегородский государственный инженерно-экономический университет", подготовка к новому учебному году, капитальный ремонт, аварийные работы, реализация планов укрепления материально-технической базы образовательных организаций, создание в общеобразовательных организациях, расположенных в сельской местности, условий для занятий физической культурой и спортом, планов мероприятий по противопожарной безопасности государственных образовательных организаций, модернизация и обновление автобусного парка для перевозки учащихся, в том числе обучающихся из числа инвалидов и лиц с ограниченными возможностями здоровья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44 456,0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44 456,0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44 456,0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01 6 05 24010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44 456,0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44 456,0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44 456,0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01 6 05 24010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18 074,7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18 074,7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18 074,7</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w:t>
            </w:r>
            <w:r w:rsidRPr="001A0681">
              <w:rPr>
                <w:kern w:val="0"/>
              </w:rPr>
              <w:lastRenderedPageBreak/>
              <w:t>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01 6 05 24010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26 381,3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26 381,3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26 381,3</w:t>
            </w:r>
          </w:p>
        </w:tc>
      </w:tr>
      <w:tr w:rsidR="00F85470" w:rsidRPr="001A0681" w:rsidTr="001A0681">
        <w:trPr>
          <w:trHeight w:val="35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Разработка проектно-сметной документации, строительство, капитальный ремонт, реконструкция объектов образования, выкуп объектов недвижимости с целью расположения муниципальных дошкольных образовательных организаций и приобретение мебели, оборудования и учебно-наглядных пособий для общеобразовательных организаций в рамках Адресной инвестиционной программы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4 000,7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29 958,2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01 6 06 28950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01 6 06 28950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01 6 06 72450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2 661,8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27 949,8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01 6 06 72450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2 661,8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27 949,8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учебно-методических кабинетов, централизованных бухгалтерий, групп хозяйственного обслуживания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01 6 07 00000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253 497,3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253 497,3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253 497,3</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учебно-методических кабинетов, централизованных бухгалтерий, групп хозяйственного обслуживания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01 6 07 46590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253 497,3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253 497,3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253 497,3</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01 6 07 46590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222 283,9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222 283,9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222 283,9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01 6 07 46590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30 932,8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30 932,8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30 932,8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01 6 07 46590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капитальный ремонт образовательных организаций Нижегородской области, реализующих общеобразовательные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315 590,1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капитальный ремонт образовательных организаций Нижегородской области, реализующих адаптированные основные общеобразовательные программы для детей с ограниченными возможностями здоровья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01 6 08 24040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315 590,1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01 6 08 24040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263 498,4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01 6 08 24040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52 091,7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по модернизации инфраструктуры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759 177,1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765 726,8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772 546,5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концессионных соглашений по отрасли "Образование"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01 6 10 60240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759 177,1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765 726,8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772 546,5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01 6 10 60240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759 177,1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765 726,8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772 546,5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по исполнению требований по антитеррористической защищенности объектов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исполнению требований по антитеррористической защищенности объектов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01 6 12 25720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01 6 12 25720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4 926,7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4 926,7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4 926,7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01 6 12 25720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25 073,3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25 073,3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25 073,3</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по исполнению требований по антитеррористической защищенности объектов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01 6 12 72250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01 6 12 72250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"Современная школа"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Грант в форме субсидии на функционирование центров </w:t>
            </w:r>
            <w:r w:rsidRPr="001A0681">
              <w:rPr>
                <w:kern w:val="0"/>
              </w:rPr>
              <w:lastRenderedPageBreak/>
              <w:t>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6 E1 51620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E1 51620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64 496,3</w:t>
            </w:r>
          </w:p>
        </w:tc>
      </w:tr>
      <w:tr w:rsidR="00F85470" w:rsidRPr="001A0681" w:rsidTr="001A0681">
        <w:trPr>
          <w:trHeight w:val="3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"Успех каждого ребенка"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9 679,3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10 935,6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E2 50980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9 679,3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10 935,6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E2 50980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9 679,3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10 935,6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"Цифровая образовательная среда"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151 714,6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204 699,6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23 839,7</w:t>
            </w:r>
          </w:p>
        </w:tc>
      </w:tr>
      <w:tr w:rsidR="00F85470"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E4 52080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23 839,7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23 839,7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23 839,7</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некоммерческим </w:t>
            </w:r>
            <w:r w:rsidRPr="001A0681">
              <w:rPr>
                <w:kern w:val="0"/>
              </w:rPr>
              <w:lastRenderedPageBreak/>
              <w:t>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6 E4 52080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23 839,7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23 839,7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23 839,7</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Обеспечение образовательных организаций материально-технической базой для внедрения цифровой образовательной среды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E4 52100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127 874,9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180 859,9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6 E4 52100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127 874,9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180 859,9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"Создание семейных детских садов и учительских домов в Нижегородской области на 2015-2020 годы и на период до 2023 года"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01 7 00 00000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социальных выплат на погашение кредита и процентов по нему на строительство жилого дома, на оплату договоров имущественного и личного страхования; погашение задолженности по договору уступки прав требования (договор купли-продажи закладной)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01 7 01 00000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социальных выплат гражданам в целях создания семейных детских садов и учительских домов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01 7 01 24900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01 7 01 24900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3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"Ликвидация очередности в дошкольных образовательных организациях Нижегородской области на период до 2023 года"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01 8 00 00000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527 975,5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19 271,8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19 271,8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обязательств Нижегородской области, возникших при заключении </w:t>
            </w:r>
            <w:r w:rsidRPr="001A0681">
              <w:rPr>
                <w:kern w:val="0"/>
              </w:rPr>
              <w:lastRenderedPageBreak/>
              <w:t>соглашения о предоставлении мер социальной поддержки в 2013 году в рамках мероприятий по созданию семейных детских садов (семейных дошкольных групп): погашение кредита и процентов по нему на строительство жилого дома и неустойки в случае уступки прав требования финансовой организации к специалисту по обязательствам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01 8 03 00000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Предоставление социальных выплат гражданам в целях создания семейных детских садов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01 8 03 24700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01 8 03 24700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Организация работ по строительству (реконструкции)  дошкольных образовательных организаций, включая финансирование работ по строительству объектов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204 168,4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01 8 04 72450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204 168,4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01 8 04 72450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204 168,4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мероприятий по созданию дополнительных мест в организациях, осуществляющих образовательную деятельность, и у индивидуальных предпринимателей, осуществляющих образовательную деятельность по образовательным </w:t>
            </w:r>
            <w:r w:rsidRPr="001A0681">
              <w:rPr>
                <w:kern w:val="0"/>
              </w:rPr>
              <w:lastRenderedPageBreak/>
              <w:t>программам дошкольного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01 8 05 00000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19 271,8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19 271,8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19 271,8</w:t>
            </w:r>
          </w:p>
        </w:tc>
      </w:tr>
      <w:tr w:rsidR="00F85470" w:rsidRPr="001A0681" w:rsidTr="001A0681">
        <w:trPr>
          <w:trHeight w:val="44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гранта Правительства Нижегородской области организациям, осуществляющим образовательную деятельность (за исключением государственных и муниципальных), и индивидуальным предпринимателям, осуществляющим образовательную деятельность по образовательным программам дошкольного образования, в том числе адаптированным, и присмотр и уход за детьми, на содержание дополнительных мест для детей в возрасте от 1,5 до 3 лет, созданных за счет средств грантов (субсидий)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01 8 05 24120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19 271,8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19 271,8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19 271,8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01 8 05 24120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18 561,2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18 561,2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18 561,2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01 8 05 24120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710,6</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"Содействие занятости"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P2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302 417,8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организацию работ по строительству (реконструкции) дошкольных образовательных организаций, включая финансирование работ по строительству объектов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P2 52320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133 702,9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P2 52320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133 702,9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4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P2 52530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46 892,0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P2 52530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46 892,0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P2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121 822,9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8 P2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121 822,9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"Социально-правовая защита детей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01 9 00 00000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5 547,2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5 547,2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5 547,2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условий для личностного развития детей-сирот и детей, оставшихся без попечения родителей, улучшения качества их жизни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01 9 02 00000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мероприятий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01 9 02 25200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w:t>
            </w:r>
            <w:r w:rsidRPr="001A0681">
              <w:rPr>
                <w:kern w:val="0"/>
              </w:rPr>
              <w:lastRenderedPageBreak/>
              <w:t>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01 9 02 25200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547,2</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Формирование поддерживающей среды для успешной самореализации и социальной интеграции воспитанников и выпускников детских домов, посредством длительного общения с наставниками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01 9 04 00000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Гранты в форме субсидий на реализацию мероприятий по формированию поддерживающей среды для успешной самореализации и социальной интеграции воспитанников и выпускников детских домов, посредством длительного общения с наставниками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01 9 04 24800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01 9 04 24800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молодежной политики"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01 А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34 300,8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25 652,2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25 652,2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в сфере молодежной политики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01 А 01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19 584,8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19 584,8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19 584,8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мероприятий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А 01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19 584,8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19 584,8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19 584,8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А 01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А 01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14 584,8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14 584,8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14 584,8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"Социальная активность"</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01 А E8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14 716,0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6 067,4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6 067,4</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практик поддержки добровольчества (</w:t>
            </w:r>
            <w:proofErr w:type="spellStart"/>
            <w:r w:rsidRPr="001A0681">
              <w:rPr>
                <w:kern w:val="0"/>
              </w:rPr>
              <w:t>волонтерства</w:t>
            </w:r>
            <w:proofErr w:type="spellEnd"/>
            <w:r w:rsidRPr="001A0681">
              <w:rPr>
                <w:kern w:val="0"/>
              </w:rPr>
              <w:t xml:space="preserve">) по итогам проведения ежегодного </w:t>
            </w:r>
            <w:r w:rsidRPr="001A0681">
              <w:rPr>
                <w:kern w:val="0"/>
              </w:rPr>
              <w:lastRenderedPageBreak/>
              <w:t>Всероссийского конкурса лучших региональных практик поддержки и развития добровольчества (</w:t>
            </w:r>
            <w:proofErr w:type="spellStart"/>
            <w:r w:rsidRPr="001A0681">
              <w:rPr>
                <w:kern w:val="0"/>
              </w:rPr>
              <w:t>волонтерства</w:t>
            </w:r>
            <w:proofErr w:type="spellEnd"/>
            <w:r w:rsidRPr="001A0681">
              <w:rPr>
                <w:kern w:val="0"/>
              </w:rPr>
              <w:t>) "Регион добрых дел"</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А E8 54120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14 716,0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6 067,4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6 067,4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А E8 54120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14 716,0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6 067,4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6 067,4</w:t>
            </w:r>
          </w:p>
        </w:tc>
      </w:tr>
      <w:tr w:rsidR="00F85470" w:rsidRPr="001A0681" w:rsidTr="001A0681">
        <w:trPr>
          <w:trHeight w:val="5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01 Б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137 823,5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138 776,9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139 697,9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01 Б 01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137 823,5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138 776,9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139 697,9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Б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112 478,1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112 478,1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112 478,1</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Б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110 090,8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110 090,8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110 090,8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Б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2 387,3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2 387,3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2 387,3</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переданных полномочий Российской Федерации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Б 01 59900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25 345,4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26 298,8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27 219,8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1A0681">
              <w:rPr>
                <w:kern w:val="0"/>
              </w:rPr>
              <w:lastRenderedPageBreak/>
              <w:t xml:space="preserve">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01 Б 01 59900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24 345,4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25 298,8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26 219,8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01 Б 01 59900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"Развитие здравоохранения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37 058 914,5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36 736 870,5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32 755 540,7</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"Профилактика заболеваний и формирование здорового образа жизни. Развитие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586 514,8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580 001,3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580 001,3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Повышение уровня физической активности населения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поликлиник, амбулаторий, диагностических центров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02 1 03 04590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02 1 03 04590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7 068,3</w:t>
            </w:r>
          </w:p>
        </w:tc>
      </w:tr>
      <w:tr w:rsidR="00F85470" w:rsidRPr="001A0681" w:rsidTr="001A0681">
        <w:trPr>
          <w:trHeight w:val="12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Выявление и профилактика факторов риска основных хронических неинфекционных заболеваний в учреждениях первичной медико-санитарной помощи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31 335,2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24 855,2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24 855,2</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учреждений, обеспечивающих 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02 1 05 02590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31 335,2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24 855,2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24 855,2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w:t>
            </w:r>
            <w:r w:rsidRPr="001A0681">
              <w:rPr>
                <w:kern w:val="0"/>
              </w:rPr>
              <w:lastRenderedPageBreak/>
              <w:t>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02 1 05 02590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31 335,2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24 855,2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24 855,2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Развитие первичной медико-санитарной помощи в Нижегородской области, в том числе развитие сети фельдшерско-акушерских пунктов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фельдшерско-акушерских пунктов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02 1 07 20590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02 1 07 20590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392 782,2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Вакцинопрофилактика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02 1 08 25260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02 1 08 25260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154 657,3</w:t>
            </w:r>
          </w:p>
        </w:tc>
      </w:tr>
      <w:tr w:rsidR="00F85470" w:rsidRPr="001A0681" w:rsidTr="001A0681">
        <w:trPr>
          <w:trHeight w:val="10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Предупреждение распространения, профилактика, диагностика и лечение от новой </w:t>
            </w:r>
            <w:proofErr w:type="spellStart"/>
            <w:r w:rsidRPr="001A0681">
              <w:rPr>
                <w:kern w:val="0"/>
              </w:rPr>
              <w:t>коронавирусной</w:t>
            </w:r>
            <w:proofErr w:type="spellEnd"/>
            <w:r w:rsidRPr="001A0681">
              <w:rPr>
                <w:kern w:val="0"/>
              </w:rPr>
              <w:t xml:space="preserve"> инфекции (COVID-19)</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С1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фельдшерско-акушерских пунктов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С1 20590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С1 20590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"Старшее поколение"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P3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638,3</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проведение вакцинации против пневмококковой инфекции </w:t>
            </w:r>
            <w:r w:rsidRPr="001A0681">
              <w:rPr>
                <w:kern w:val="0"/>
              </w:rPr>
              <w:lastRenderedPageBreak/>
              <w:t>граждан старше трудоспособного возраста из групп риска, проживающих в организациях социального обслуживания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1 P3 54680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1 P3 54680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638,3</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23 978 337,2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23 695 456,8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24 102 673,9</w:t>
            </w:r>
          </w:p>
        </w:tc>
      </w:tr>
      <w:tr w:rsidR="00F85470" w:rsidRPr="001A0681" w:rsidTr="001A0681">
        <w:trPr>
          <w:trHeight w:val="6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Совершенствование системы оказания медицинской помощи больным туберкулезом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1 601 046,6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1 601 049,0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1 601 053,0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1 428 663,1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1 428 663,1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1 428 663,1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1 428 663,1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1 428 663,1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1 428 663,1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санаториев для больных туберкулезом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02 2 01 06590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150 495,5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150 497,9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150 501,9</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A0681">
              <w:rPr>
                <w:kern w:val="0"/>
              </w:rPr>
              <w:lastRenderedPageBreak/>
              <w:t xml:space="preserve">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02 2 01 06590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105 627,8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105 627,8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105 627,8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02 2 01 06590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43 607,2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43 609,6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43 613,6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02 2 01 06590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1 260,5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1 260,5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1 260,5</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предупреждению и борьбе с социально значимыми инфекционными заболеваниями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01 R2020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21 888,0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21 888,0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21 888,0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01 R2020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21 888,0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21 888,0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21 888,0</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Совершенствование оказания медицинской помощи лицам, инфицированным вирусом иммунодефицита человека, гепатитами В и С</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275 473,4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275 473,4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273 131,7</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учреждений, обеспечивающих 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02 2 02 02590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170 988,8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170 988,8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170 988,8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02 2 02 02590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170 988,8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170 988,8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170 988,8</w:t>
            </w:r>
          </w:p>
        </w:tc>
      </w:tr>
      <w:tr w:rsidR="00F85470" w:rsidRPr="001A0681" w:rsidTr="001A0681">
        <w:trPr>
          <w:trHeight w:val="9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предупреждению и борьбе с социально значимыми инфекционными заболеваниями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02 R2020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104 484,6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104 484,6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102 142,9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02 R2020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104 484,6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104 484,6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102 142,9</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Совершенствование оказания медицинской помощи наркологическим больным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02 2 03 03590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02 2 03 03590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699 711,2</w:t>
            </w:r>
          </w:p>
        </w:tc>
      </w:tr>
      <w:tr w:rsidR="00F85470" w:rsidRPr="001A0681" w:rsidTr="001A0681">
        <w:trPr>
          <w:trHeight w:val="11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Совершенствование системы оказания медицинской помощи больным с психическими расстройствами и расстройствами поведения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1 396 972,2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1 396 972,2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1 396 972,2</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учреждений, обеспечивающих 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02 2 04 02590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02 2 04 02590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02 2 04 03590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1 395 880,5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1 395 880,5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1 395 880,5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02 2 04 03590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1 395 880,5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1 395 880,5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1 395 880,5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Совершенствование оказания скорой, в том числе скорой специализированной, медицинской помощи, медицинской эвакуации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593 302,4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557 915,5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420 186,5</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учреждений, обеспечивающих </w:t>
            </w:r>
            <w:r w:rsidRPr="001A0681">
              <w:rPr>
                <w:kern w:val="0"/>
              </w:rPr>
              <w:lastRenderedPageBreak/>
              <w:t>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02 2 07 02590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141 179,5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141 222,6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141 259,5</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129 827,7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129 827,7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129 827,7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10 959,5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11 002,6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11 039,5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392,3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5 570,3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5 570,3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5 570,3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5 570,3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5 570,3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5 570,3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станций скорой и неотложной помощи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02 2 07 09590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95 305,5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59 875,5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59 875,5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02 2 07 09590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95 305,5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59 875,5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59 875,5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351 247,1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351 247,1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213 481,2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02 2 07 25260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351 247,1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351 247,1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213 481,2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Совершенствование высокотехнологичной медицинской помощи, </w:t>
            </w:r>
            <w:r w:rsidRPr="001A0681">
              <w:rPr>
                <w:kern w:val="0"/>
              </w:rPr>
              <w:lastRenderedPageBreak/>
              <w:t>развитие новых эффективных методов лечения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02 2 10 00000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943 992,5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943 992,5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924 218,6</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оказание высокотехнологичной медицинской помощи, не включенной в базовую программу обязательного медицинского страхования, для </w:t>
            </w:r>
            <w:proofErr w:type="spellStart"/>
            <w:r w:rsidRPr="001A0681">
              <w:rPr>
                <w:kern w:val="0"/>
              </w:rPr>
              <w:t>софинансирования</w:t>
            </w:r>
            <w:proofErr w:type="spellEnd"/>
            <w:r w:rsidRPr="001A0681">
              <w:rPr>
                <w:kern w:val="0"/>
              </w:rPr>
              <w:t xml:space="preserve"> с федеральным бюджетом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10 R4020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943 992,5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943 992,5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924 218,6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10 R4020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943 992,5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943 992,5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924 218,6</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службы крови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центров, станций и отделений переливания крови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02 2 11 05590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02 2 11 05590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937 258,9</w:t>
            </w:r>
          </w:p>
        </w:tc>
      </w:tr>
      <w:tr w:rsidR="00F85470" w:rsidRPr="001A0681" w:rsidTr="001A0681">
        <w:trPr>
          <w:trHeight w:val="3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мероприятия в рамках подпрограммы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16 296 191,0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16 355 457,0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16 922 514,7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129 956,6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102 156,6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102 156,6</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87 126,2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87 126,2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87 126,2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02 2 12 00590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42 790,4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14 990,4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14 990,4</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w:t>
            </w:r>
          </w:p>
        </w:tc>
      </w:tr>
      <w:tr w:rsidR="00F85470" w:rsidRPr="001A0681" w:rsidTr="001A0681">
        <w:trPr>
          <w:trHeight w:val="10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учреждений, обеспечивающих 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582 150,2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582 150,2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582 150,2</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48 424,6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48 424,6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48 424,6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20 033,3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20 033,3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20 033,3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512 405,3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512 405,3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512 405,3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1 287,0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1 089 242,9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1 386 632,6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1 386 632,6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1 089 242,9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1 386 632,6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1 386 632,6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поликлиник, амбулаторий, диагностических центров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36 774,8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36 774,8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36 774,8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w:t>
            </w:r>
            <w:r w:rsidRPr="001A0681">
              <w:rPr>
                <w:kern w:val="0"/>
              </w:rPr>
              <w:lastRenderedPageBreak/>
              <w:t>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02 2 12 04590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36 774,8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36 774,8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36 774,8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66 497,4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66 497,4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66 497,4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1 499,0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1 499,0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1 499,0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64 848,4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64 848,4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64 848,4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1 027,1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1 027,1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52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связанные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затраты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02 2 12 54220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10 925,2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10 925,2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10 925,2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02 2 12 54220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10 925,2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10 925,2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10 925,2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осуществление медицинской деятельности, связанной с донорством органов человека в целях трансплантации (пересадки)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02 2 12 54760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1 948,0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1 948,0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1 948,0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02 2 12 54760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1 948,0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1 948,0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1 948,0</w:t>
            </w:r>
          </w:p>
        </w:tc>
      </w:tr>
      <w:tr w:rsidR="00F85470" w:rsidRPr="001A0681" w:rsidTr="001A0681">
        <w:trPr>
          <w:trHeight w:val="15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уплату страховых взносов на обязательное медицинское страхование неработающего населения Нижегородской области, передаваемые в Федеральный фонд обязательного медицинского страхования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02 2 12 77010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14 377 668,8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14 167 172,2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14 735 429,9</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02 2 12 77010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14 377 668,8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14 167 172,2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14 735 429,9</w:t>
            </w:r>
          </w:p>
        </w:tc>
      </w:tr>
      <w:tr w:rsidR="00F85470" w:rsidRPr="001A0681" w:rsidTr="001A0681">
        <w:trPr>
          <w:trHeight w:val="9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Предупреждение распространения, профилактика, диагностика и лечение от новой </w:t>
            </w:r>
            <w:proofErr w:type="spellStart"/>
            <w:r w:rsidRPr="001A0681">
              <w:rPr>
                <w:kern w:val="0"/>
              </w:rPr>
              <w:t>коронавирусной</w:t>
            </w:r>
            <w:proofErr w:type="spellEnd"/>
            <w:r w:rsidRPr="001A0681">
              <w:rPr>
                <w:kern w:val="0"/>
              </w:rPr>
              <w:t xml:space="preserve"> инфекции (COVID-19)</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1 234 389,0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927 627,1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927 627,1</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учреждений, обеспечивающих 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29 076,3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5 065,4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5 065,4</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A0681">
              <w:rPr>
                <w:kern w:val="0"/>
              </w:rPr>
              <w:lastRenderedPageBreak/>
              <w:t xml:space="preserve">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2 С1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29 007,5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5 065,4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5 065,4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1 204 534,3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922 561,7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922 561,7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1 204 534,3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922 561,7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922 561,7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поликлиник, амбулаторий, диагностических центров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станций скорой и неотложной помощи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2 С1 09590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"Охрана здоровья матери и ребенка"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1 836 111,6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1 625 426,4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775 462,5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направленные на  охрану здоровья матери и ребенка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1 744 147,0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1 534 992,3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685 028,4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домов ребенка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85 018,0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85 018,0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85 018,0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w:t>
            </w:r>
            <w:r w:rsidRPr="001A0681">
              <w:rPr>
                <w:kern w:val="0"/>
              </w:rPr>
              <w:lastRenderedPageBreak/>
              <w:t xml:space="preserve">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02 4 01 01590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72 595,3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72 595,3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72 595,3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12 038,7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12 038,7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12 038,7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384,0</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учреждений, обеспечивающих 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33 749,6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33 749,6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33 749,6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33 749,6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33 749,6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33 749,6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146 110,3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146 110,3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146 110,3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146 110,3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146 110,3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146 110,3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поликлиник, амбулаторий, диагностических центров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125 462,9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125 462,9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125 462,9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125 462,9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125 462,9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125 462,9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родильных домов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02 4 01 08590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3 579,8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3 579,8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3 579,8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w:t>
            </w:r>
            <w:r w:rsidRPr="001A0681">
              <w:rPr>
                <w:kern w:val="0"/>
              </w:rPr>
              <w:lastRenderedPageBreak/>
              <w:t>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02 4 01 08590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3 579,8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3 579,8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3 579,8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55 419,4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55 482,9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54 229,5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55 419,4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55 482,9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54 229,5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Субвенции на осуществление полномочий в области социальной поддержки и социального обслуживания семей, имеющих детей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02 4 01 73100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173 892,9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173 892,9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173 892,9</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02 4 01 73100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173 892,9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173 892,9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173 892,9</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R3850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63 276,1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63 011,7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62 985,4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R3850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63 276,1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63 011,7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62 985,4</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проведение капитального ремонта и оснащение медицинскими изделиями государственного бюджетного учреждения здравоохранения Нижегородской области "Нижегородская областная детская клиническая больница"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01 R7760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1 057 638,0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848 684,2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некоммерческим </w:t>
            </w:r>
            <w:r w:rsidRPr="001A0681">
              <w:rPr>
                <w:kern w:val="0"/>
              </w:rPr>
              <w:lastRenderedPageBreak/>
              <w:t>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4 01 R7760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1 057 638,0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848 684,2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Предупреждение распространения, профилактика, диагностика и лечение от новой </w:t>
            </w:r>
            <w:proofErr w:type="spellStart"/>
            <w:r w:rsidRPr="001A0681">
              <w:rPr>
                <w:kern w:val="0"/>
              </w:rPr>
              <w:t>коронавирусной</w:t>
            </w:r>
            <w:proofErr w:type="spellEnd"/>
            <w:r w:rsidRPr="001A0681">
              <w:rPr>
                <w:kern w:val="0"/>
              </w:rPr>
              <w:t xml:space="preserve"> инфекции (COVID-19)</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С1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91 964,6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90 434,1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90 434,1</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С1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91 786,5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90 434,1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90 434,1</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С1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91 786,5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90 434,1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90 434,1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поликлиник, амбулаторий, диагностических центров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С1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С1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родильных домов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С1 08590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4 С1 08590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медицинской реабилитации и санаторно-курортного лечения, в том числе детям"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907 708,2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904 079,8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904 507,5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направленные на  развитие медицинской реабилитации и санаторно-курортного лечения, в том числе детям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02 5 01 00000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907 708,2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904 079,8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904 507,5</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больниц, </w:t>
            </w:r>
            <w:r w:rsidRPr="001A0681">
              <w:rPr>
                <w:kern w:val="0"/>
              </w:rPr>
              <w:lastRenderedPageBreak/>
              <w:t>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02 5 01 03590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329 077,1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329 077,1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329 077,1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02 5 01 03590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329 077,1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329 077,1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329 077,1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санаториев для детей и подростков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02 5 01 07590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343 801,1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343 801,1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343 801,1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02 5 01 07590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343 801,1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343 801,1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343 801,1</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5 01 R7520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234 830,0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231 201,6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231 629,3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5 01 R7520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234 830,0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231 201,6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231 629,3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E85376">
            <w:pPr>
              <w:overflowPunct/>
              <w:autoSpaceDE/>
              <w:autoSpaceDN/>
              <w:adjustRightInd/>
              <w:spacing w:after="0"/>
              <w:textAlignment w:val="auto"/>
              <w:rPr>
                <w:b/>
                <w:bCs/>
                <w:kern w:val="0"/>
              </w:rPr>
            </w:pPr>
            <w:r w:rsidRPr="001A0681">
              <w:rPr>
                <w:b/>
                <w:bCs/>
                <w:kern w:val="0"/>
              </w:rPr>
              <w:t>Подпрограмма "Оказание паллиативной помощи, в то</w:t>
            </w:r>
            <w:r>
              <w:rPr>
                <w:b/>
                <w:bCs/>
                <w:kern w:val="0"/>
              </w:rPr>
              <w:t xml:space="preserve">м числе детям"        </w:t>
            </w:r>
            <w:r w:rsidRPr="001A0681">
              <w:rPr>
                <w:b/>
                <w:bCs/>
                <w:kern w:val="0"/>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964 742,6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964 742,6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965 022,6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Мероприятия по оказанию паллиативной помощи, в том числе детям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02 6 01 00000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964 742,6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964 742,6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965 022,6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больниц, клиник, госпиталей, медико-санитарных частей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02 6 01 03590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827 634,7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827 634,7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827 634,7</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некоммерческим </w:t>
            </w:r>
            <w:r w:rsidRPr="001A0681">
              <w:rPr>
                <w:kern w:val="0"/>
              </w:rPr>
              <w:lastRenderedPageBreak/>
              <w:t>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02 6 01 03590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827 634,7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827 634,7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827 634,7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поликлиник, амбулаторий, диагностических центров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02 6 01 04590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6 784,1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6 784,1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6 784,1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02 6 01 04590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6 784,1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6 784,1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6 784,1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в целях развития паллиативной медицинской помощи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6 01 R2010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130 323,8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130 323,8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130 603,8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6 01 R2010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29 161,7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29 161,7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26 918,5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6 01 R2010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101 162,1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101 162,1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103 685,3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"Кадровое обеспечение системы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717 577,9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717 577,9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717 577,9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E85376">
            <w:pPr>
              <w:overflowPunct/>
              <w:autoSpaceDE/>
              <w:autoSpaceDN/>
              <w:adjustRightInd/>
              <w:spacing w:after="0"/>
              <w:textAlignment w:val="auto"/>
              <w:rPr>
                <w:kern w:val="0"/>
              </w:rPr>
            </w:pPr>
            <w:r w:rsidRPr="001A0681">
              <w:rPr>
                <w:kern w:val="0"/>
              </w:rPr>
              <w:t xml:space="preserve">Мероприятия, направленные на   кадровое обеспечение системы здравоохранения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02 7 01 00000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717 577,9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717 577,9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717 577,9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02 7 01 25260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198 000,0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198 000,0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02 7 01 25260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198 000,0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198 000,0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профессиональных 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02 7 01 27590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374 517,0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374 517,0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374 517,0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w:t>
            </w:r>
            <w:r w:rsidRPr="001A0681">
              <w:rPr>
                <w:kern w:val="0"/>
              </w:rPr>
              <w:lastRenderedPageBreak/>
              <w:t>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02 7 01 27590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374 517,0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374 517,0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374 517,0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02 7 01 29590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25 810,9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25 810,9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25 810,9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02 7 01 29590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25 810,9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25 810,9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25 810,9</w:t>
            </w:r>
          </w:p>
        </w:tc>
      </w:tr>
      <w:tr w:rsidR="00F85470" w:rsidRPr="001A0681" w:rsidTr="001A0681">
        <w:trPr>
          <w:trHeight w:val="31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7 01 R1380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119 250,0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119 250,0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119 250,0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7 01 R1380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119 250,0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119 250,0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119 250,0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"Совершенствование системы лекарственного обеспечения, в том числе в амбулаторных условиях"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02 8 00 00000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3 290 949,9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3 270 115,0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3 770 115,0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Мероприятия, направленные на  совершенствование системы лекарственного обеспечения, в том числе в амбулаторных условиях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3 290 949,9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3 270 115,0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3 770 115,0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учреждений, обеспечивающих </w:t>
            </w:r>
            <w:r w:rsidRPr="001A0681">
              <w:rPr>
                <w:kern w:val="0"/>
              </w:rPr>
              <w:lastRenderedPageBreak/>
              <w:t>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02 8 01 02590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1 817,7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1 817,7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закупки лекарственных препаратов и медицинского оборудования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02 8 01 23080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02 8 01 23080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2 712 613,6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2 712 613,6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3 160 270,9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02 8 01 23080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287 386,4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287 386,4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339 729,1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4 549,5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4 549,5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4 549,5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4 549,5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4 549,5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4 549,5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отдельных полномочий в области лекарственного обеспечения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02 8 01 51610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263 747,8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263 747,8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263 747,8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02 8 01 51610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263 747,8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263 747,8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263 747,8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реализацию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w:t>
            </w:r>
            <w:r w:rsidRPr="001A0681">
              <w:rPr>
                <w:kern w:val="0"/>
              </w:rPr>
              <w:lastRenderedPageBreak/>
              <w:t>здравоохранения, находящимися в ведении Федерального медико-биологического агентства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02 8 01 51970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10 922,8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02 8 01 51970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10 922,8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57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1A0681">
              <w:rPr>
                <w:kern w:val="0"/>
              </w:rPr>
              <w:t>муковисцидозом</w:t>
            </w:r>
            <w:proofErr w:type="spellEnd"/>
            <w:r w:rsidRPr="001A0681">
              <w:rPr>
                <w:kern w:val="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1A0681">
              <w:rPr>
                <w:kern w:val="0"/>
              </w:rPr>
              <w:t>гемолитико</w:t>
            </w:r>
            <w:proofErr w:type="spellEnd"/>
            <w:r w:rsidRPr="001A0681">
              <w:rPr>
                <w:kern w:val="0"/>
              </w:rPr>
              <w:t xml:space="preserve">-уремическим синдромом, юношеским артритом с системным началом, </w:t>
            </w:r>
            <w:proofErr w:type="spellStart"/>
            <w:r w:rsidRPr="001A0681">
              <w:rPr>
                <w:kern w:val="0"/>
              </w:rPr>
              <w:t>мукополисахаридозом</w:t>
            </w:r>
            <w:proofErr w:type="spellEnd"/>
            <w:r w:rsidRPr="001A0681">
              <w:rPr>
                <w:kern w:val="0"/>
              </w:rPr>
              <w:t xml:space="preserve"> I, II и VI типов, </w:t>
            </w:r>
            <w:proofErr w:type="spellStart"/>
            <w:r w:rsidRPr="001A0681">
              <w:rPr>
                <w:kern w:val="0"/>
              </w:rPr>
              <w:t>апластической</w:t>
            </w:r>
            <w:proofErr w:type="spellEnd"/>
            <w:r w:rsidRPr="001A0681">
              <w:rPr>
                <w:kern w:val="0"/>
              </w:rPr>
              <w:t xml:space="preserve"> анемией неуточненной, наследственным дефицитом факторов II (фибриногена), VII (лабильного), X (Стюарта-</w:t>
            </w:r>
            <w:proofErr w:type="spellStart"/>
            <w:r w:rsidRPr="001A0681">
              <w:rPr>
                <w:kern w:val="0"/>
              </w:rPr>
              <w:t>Прауэра</w:t>
            </w:r>
            <w:proofErr w:type="spellEnd"/>
            <w:r w:rsidRPr="001A0681">
              <w:rPr>
                <w:kern w:val="0"/>
              </w:rPr>
              <w:t>), а также после трансплантации органов и (или) тканей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02 8 01 52160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9 912,1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02 8 01 52160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9 912,1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"Развитие информатизации в </w:t>
            </w:r>
            <w:r w:rsidRPr="001A0681">
              <w:rPr>
                <w:b/>
                <w:bCs/>
                <w:kern w:val="0"/>
              </w:rPr>
              <w:lastRenderedPageBreak/>
              <w:t xml:space="preserve">здравоохранении"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02 9 00 00000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214 343,8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214 343,8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214 343,8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Мероприятия, направленные на   развитие информатизации в здравоохранении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02 9 01 00000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214 343,8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214 343,8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214 343,8</w:t>
            </w:r>
          </w:p>
        </w:tc>
      </w:tr>
      <w:tr w:rsidR="00F85470" w:rsidRPr="001A0681" w:rsidTr="001A0681">
        <w:trPr>
          <w:trHeight w:val="9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учреждений, обеспечивающих предоставление услуг в сфере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02 9 01 02590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100 343,8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100 343,8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100 343,8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02 9 01 02590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100 343,8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100 343,8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100 343,8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02 9 01 25260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02 9 01 25260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А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97 146,4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97 285,4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97 404,5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А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97 146,4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97 285,4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97 404,5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А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94 459,2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94 459,2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94 459,2</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А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92 007,5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92 007,5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92 007,5</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02 А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2 451,7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Осуществление переданных полномочий Российской Федерации в сфере охраны здоровья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А 01 59800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2 687,2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2 826,2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2 945,3</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А 01 59800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2 682,2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2 821,2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2 940,3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А 01 59800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"Региональный проект "Развитие системы оказания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В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159 055,0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151 071,4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"Развитие системы оказания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В N1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159 055,0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151 071,4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В N1 55540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159 055,0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151 071,4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В N1 55540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159 055,0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151 071,4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"Региональный проект "Борьба с сердечно-сосудистыми заболеваниями"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Г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578 142,3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774 637,7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Федеральный проект "Борьба с сердечно-сосудистыми заболеваниями"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Г N2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578 142,3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774 637,7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оснащение оборудованием региональных сосудистых центров и первичных сосудистых отделений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Г N2 51920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212 057,6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408 553,0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Г N2 51920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212 057,6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408 553,0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4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Г N2 55860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366 084,7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366 084,7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Г N2 55860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366 084,7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366 084,7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"Борьба с онкологическими заболеваниями"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Д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125 159,3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124 812,9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"Борьба с онкологическими заболеваниями"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Д N3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125 159,3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124 812,9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Д N3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Д N3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переоснащение  медицинских организаций, оказывающих медицинскую помощь больным с онкологическими заболеваниями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Д N3 51900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125 059,3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124 812,9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Д N3 51900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125 059,3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124 812,9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"Региональный проект "Создание единого цифрового контура в здравоохранении на основе единой государственной информационной системы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И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114 731,6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126 326,8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И N7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114 731,6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126 326,8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И N7 51140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114 731,6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126 326,8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И N7 51140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114 731,6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126 326,8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"Капитальный ремонт государственных организаций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b/>
                <w:bCs/>
                <w:kern w:val="0"/>
              </w:rPr>
            </w:pPr>
            <w:r w:rsidRPr="001A0681">
              <w:rPr>
                <w:b/>
                <w:bCs/>
                <w:kern w:val="0"/>
              </w:rPr>
              <w:t>02 М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361 057,6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299 157,5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299 157,5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разработке проектно-сметной документации на проведение капитального ремонта государственных организаций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М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М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М 01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направленные на проведение капитального ремонта государственных организаций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М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331 057,6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299 157,5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299 157,5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в области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М 02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331 057,6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299 157,5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299 157,5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02 М 02 25260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331 057,6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299 157,5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299 157,5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"Региональная программа модернизации первичного звена здравоохранения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02 Н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3 127 336,3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3 191 835,2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329 274,2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"Модернизация первичного звена здравоохранения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Н N9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487975" w:rsidP="001A0681">
            <w:pPr>
              <w:overflowPunct/>
              <w:autoSpaceDE/>
              <w:autoSpaceDN/>
              <w:adjustRightInd/>
              <w:spacing w:after="0"/>
              <w:jc w:val="right"/>
              <w:textAlignment w:val="auto"/>
              <w:rPr>
                <w:kern w:val="0"/>
              </w:rPr>
            </w:pPr>
            <w:r w:rsidRPr="00487975">
              <w:rPr>
                <w:kern w:val="0"/>
              </w:rPr>
              <w:t>3 127 336,3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487975" w:rsidP="001A0681">
            <w:pPr>
              <w:overflowPunct/>
              <w:autoSpaceDE/>
              <w:autoSpaceDN/>
              <w:adjustRightInd/>
              <w:spacing w:after="0"/>
              <w:jc w:val="right"/>
              <w:textAlignment w:val="auto"/>
              <w:rPr>
                <w:kern w:val="0"/>
              </w:rPr>
            </w:pPr>
            <w:r w:rsidRPr="00487975">
              <w:rPr>
                <w:kern w:val="0"/>
              </w:rPr>
              <w:t>3 191 835,2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329 274,2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Н N9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293 721,6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358 220,5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329 274,2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Н N9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293 721,6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358 220,5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329 274,2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региональных программ модернизации первичного звена здравоохранения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Н N9 53650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487975" w:rsidP="001A0681">
            <w:pPr>
              <w:overflowPunct/>
              <w:autoSpaceDE/>
              <w:autoSpaceDN/>
              <w:adjustRightInd/>
              <w:spacing w:after="0"/>
              <w:jc w:val="right"/>
              <w:textAlignment w:val="auto"/>
              <w:rPr>
                <w:kern w:val="0"/>
              </w:rPr>
            </w:pPr>
            <w:r w:rsidRPr="00487975">
              <w:rPr>
                <w:kern w:val="0"/>
              </w:rPr>
              <w:t>2 340 465,7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487975" w:rsidP="001A0681">
            <w:pPr>
              <w:overflowPunct/>
              <w:autoSpaceDE/>
              <w:autoSpaceDN/>
              <w:adjustRightInd/>
              <w:spacing w:after="0"/>
              <w:jc w:val="right"/>
              <w:textAlignment w:val="auto"/>
              <w:rPr>
                <w:kern w:val="0"/>
              </w:rPr>
            </w:pPr>
            <w:r w:rsidRPr="00487975">
              <w:rPr>
                <w:kern w:val="0"/>
              </w:rPr>
              <w:t>1 704 271,8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Н N9 53650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487975" w:rsidP="001A0681">
            <w:pPr>
              <w:overflowPunct/>
              <w:autoSpaceDE/>
              <w:autoSpaceDN/>
              <w:adjustRightInd/>
              <w:spacing w:after="0"/>
              <w:jc w:val="right"/>
              <w:textAlignment w:val="auto"/>
              <w:rPr>
                <w:kern w:val="0"/>
              </w:rPr>
            </w:pPr>
            <w:r w:rsidRPr="00487975">
              <w:rPr>
                <w:kern w:val="0"/>
              </w:rPr>
              <w:t>2 340 465,7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487975" w:rsidP="001A0681">
            <w:pPr>
              <w:overflowPunct/>
              <w:autoSpaceDE/>
              <w:autoSpaceDN/>
              <w:adjustRightInd/>
              <w:spacing w:after="0"/>
              <w:jc w:val="right"/>
              <w:textAlignment w:val="auto"/>
              <w:rPr>
                <w:kern w:val="0"/>
              </w:rPr>
            </w:pPr>
            <w:r w:rsidRPr="00487975">
              <w:rPr>
                <w:kern w:val="0"/>
              </w:rPr>
              <w:t>1 704 271,8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нового строительства (его завершение), замены зданий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Н N9 53651</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493 149,0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1 129 342,9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85376">
            <w:pPr>
              <w:overflowPunct/>
              <w:autoSpaceDE/>
              <w:autoSpaceDN/>
              <w:adjustRightInd/>
              <w:spacing w:after="0"/>
              <w:ind w:left="-108" w:right="-108"/>
              <w:jc w:val="center"/>
              <w:textAlignment w:val="auto"/>
              <w:rPr>
                <w:kern w:val="0"/>
              </w:rPr>
            </w:pPr>
            <w:r w:rsidRPr="001A0681">
              <w:rPr>
                <w:kern w:val="0"/>
              </w:rPr>
              <w:t>02 Н N9 53651</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493 149,0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1 129 342,9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"Социальная поддержка граждан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03 0 00 00000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42 406 104,3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39 749 797,2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41 097 253,2</w:t>
            </w:r>
          </w:p>
        </w:tc>
      </w:tr>
      <w:tr w:rsidR="00F85470" w:rsidRPr="001A0681" w:rsidTr="001A0681">
        <w:trPr>
          <w:trHeight w:val="9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"Формирование доступной для инвалидов среды жизнедеятельности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03 1 00 00000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12 107,8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12 107,8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12 107,8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Адаптация учреждений с учетом доступности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7 851,0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7 851,0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7 851,0</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направленных на формирование доступной для инвалидов среды жизнедеятельности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03 1 02 29850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03 1 02 29850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1 318,2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2 600,0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03 1 02 29850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6 505,0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6 181,8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4 900,0</w:t>
            </w:r>
          </w:p>
        </w:tc>
      </w:tr>
      <w:tr w:rsidR="00F85470" w:rsidRPr="001A0681" w:rsidTr="001D56D8">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обеспечение доступности приоритетных объектов и услуг в приоритетных сферах жизнедеятельности инвалидов и других </w:t>
            </w:r>
            <w:r w:rsidRPr="001A0681">
              <w:rPr>
                <w:kern w:val="0"/>
              </w:rPr>
              <w:lastRenderedPageBreak/>
              <w:t>маломобильных групп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03 1 02 72110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03 1 02 72110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направленных на формирование доступной для инвалидов среды жизнедеятельности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03 1 03 29850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03 1 03 29850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в дошкольных образовательных, общеобразовательных организациях,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r>
      <w:tr w:rsidR="00F85470" w:rsidRPr="001A0681" w:rsidTr="001A0681">
        <w:trPr>
          <w:trHeight w:val="31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03 1 04 72950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03 1 04 72950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3 456,8</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"Модернизация и развитие социального обслуживания населения"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03 2 00 00000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12 134 601,5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12 134 601,5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12 134 601,5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эффективной системы социального обслуживания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12 082 666,1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12 082 666,1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12 082 666,1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11 244 770,4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11 244 770,4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11 244 770,4</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1 797 088,2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1 797 088,2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1 797 088,2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237 914,1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237 914,1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237 914,1</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Социальное обеспечение и </w:t>
            </w:r>
            <w:r w:rsidRPr="001A0681">
              <w:rPr>
                <w:kern w:val="0"/>
              </w:rPr>
              <w:lastRenderedPageBreak/>
              <w:t>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03 2 01 00590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1 463,7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1 463,7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1 463,7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9 200 751,7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9 200 751,7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9 200 751,7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7 552,7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7 552,7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7 552,7</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выплату компенсаций расходов поставщикам социальных услуг, включенным в реестр поставщиков социальных услуг Нижегородской области, но не участвующим в выполнении государственного задания (заказа)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 03 2 01 62500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837 895,7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837 895,7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837 895,7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 03 2 01 62500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 03 2 01 62500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447 895,7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447 895,7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447 895,7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Подготовка и переподготовка сотрудников государственных учреждений социальной защиты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1 870,0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1 870,0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Подготовка и повышение квалификации кадров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03 2 03 25070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1 870,0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1 870,0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03 2 03 25070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03 2 03 25070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1 858,0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Концепция комплексного сопровождения людей с расстройствами аутистического спектра и </w:t>
            </w:r>
            <w:r w:rsidRPr="001A0681">
              <w:rPr>
                <w:kern w:val="0"/>
              </w:rPr>
              <w:lastRenderedPageBreak/>
              <w:t>другими ментальными нарушениями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03 2 13 00000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реализацию Концепции комплексного сопровождения людей с расстройствами аутистического спектра и другими ментальными нарушениями в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03 2 13 25010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03 2 13 25010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26 147,5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"Финансовая поддержка семей при рождении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P1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выплату компенсаций расходов поставщикам социальных услуг, включенным в реестр поставщиков социальных услуг Нижегородской области, но не участвующим в выполнении государственного задания (заказа)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P1 62500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2 P1 62500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23 917,9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"Старшее поколение"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03 3 00 00000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57 121,7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61 619,2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6 629,4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Социальная поддержка ветеранов Великой Отечественной войны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2 208,0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реализацию мероприятий с гражданами пожилого возраста и инвалидами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03 3 01 29900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2 208,0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w:t>
            </w:r>
            <w:r w:rsidRPr="001A0681">
              <w:rPr>
                <w:kern w:val="0"/>
              </w:rPr>
              <w:lastRenderedPageBreak/>
              <w:t>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03 3 01 29900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708,0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03 3 01 29900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Укрепление социального статуса и социальной защищенности пожилых людей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3 339,8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3 339,8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3 339,8</w:t>
            </w:r>
          </w:p>
        </w:tc>
      </w:tr>
      <w:tr w:rsidR="00F85470" w:rsidRPr="001A0681" w:rsidTr="001A0681">
        <w:trPr>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с гражданами пожилого возраста и инвалидами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03 3 02 29900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3 339,8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3 339,8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3 339,8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03 3 02 29900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1 998,8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1 998,8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1 998,8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03 3 02 29900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441,0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03 3 02 29900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и модернизация учреждений социального обслуживания граждан пожилого возраста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регионального этапа Всероссийского конкурса на звание "Лучший работник учреждения социального обслуживания"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03 3 05 29901</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260,4</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03 3 05 29901</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w:t>
            </w:r>
            <w:r w:rsidRPr="001A0681">
              <w:rPr>
                <w:kern w:val="0"/>
              </w:rPr>
              <w:lastRenderedPageBreak/>
              <w:t>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03 3 05 29901</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234,4</w:t>
            </w:r>
          </w:p>
        </w:tc>
      </w:tr>
      <w:tr w:rsidR="00F85470" w:rsidRPr="001A0681" w:rsidTr="001A0681">
        <w:trPr>
          <w:trHeight w:val="13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Единовременное денежное вознаграждение, цифровая печать именных надписей в дипломах, изготовление знаков, изготовление дипломов о присвоении звания и папок к ним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413,0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социальной политики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03 3 09 25280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413,0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03 3 09 25280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03 3 09 25280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Изготовление бланков удостоверений в связи с учреждением звания "Ветеран труда"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социальной политики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03 3 10 25280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03 3 10 25280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"Старшее поколение"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P3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50 492,3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54 989,8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создание системы долговременного ухода за гражданами пожилого возраста и инвалидами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P3 51630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50 492,3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54 989,8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3 P3 51630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50 492,3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54 989,8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"Развитие мер социальной поддержки отдельных категорий граждан в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03 4 00 00000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28 131 525,1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26 108 034,2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28 182 661,6</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мер </w:t>
            </w:r>
            <w:r w:rsidRPr="001A0681">
              <w:rPr>
                <w:kern w:val="0"/>
              </w:rPr>
              <w:lastRenderedPageBreak/>
              <w:t>социальной поддержки с учетом прав отдельных категорий граждан в Нижегородской области и в объемах, предусмотренных федеральным законодательством, исходя из прогнозируемого количества граждан, нуждающихся в мерах социальной поддержки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3 136 752,2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3 143 627,3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3 151 045,2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мер социальной поддержки для лиц, награжденных знаками "Почетный донор СССР", "Почетный донор России"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03 4 01 52200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181 732,7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189 002,4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196 558,6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03 4 01 52200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2 685,7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2 793,1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2 904,8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03 4 01 52200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179 047,0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186 209,3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193 653,8</w:t>
            </w:r>
          </w:p>
        </w:tc>
      </w:tr>
      <w:tr w:rsidR="00F85470" w:rsidRPr="001A0681" w:rsidTr="001A0681">
        <w:trPr>
          <w:trHeight w:val="15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государственных единовременных пособий и ежемесячных денежных компенсаций гражданам при возникновении поствакцинальных осложнений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03 4 01 52400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03 4 01 52400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03 4 01 52400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148,1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152,7</w:t>
            </w:r>
          </w:p>
        </w:tc>
      </w:tr>
      <w:tr w:rsidR="00F85470" w:rsidRPr="001A0681" w:rsidTr="001A0681">
        <w:trPr>
          <w:trHeight w:val="5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оплату жилищно-коммунальных услуг отдельным категориям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03 4 01 52500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2 954 874,6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2 954 475,3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2 954 332,4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03 4 01 52500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43 662,2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43 660,0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Социальное обеспечение и </w:t>
            </w:r>
            <w:r w:rsidRPr="001A0681">
              <w:rPr>
                <w:kern w:val="0"/>
              </w:rPr>
              <w:lastRenderedPageBreak/>
              <w:t>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03 4 01 52500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2 911 206,6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2 910 813,1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2 910 672,4</w:t>
            </w:r>
          </w:p>
        </w:tc>
      </w:tr>
      <w:tr w:rsidR="00F85470" w:rsidRPr="001A0681" w:rsidTr="001A0681">
        <w:trPr>
          <w:trHeight w:val="22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мер социальной поддержки с учетом прав отдельных 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нуждающихся в мерах социальной поддержки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17 198 568,7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16 819 779,5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17 483 344,3</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выплату социального пособия на погребение и возмещение расходов по гарантированному перечню услуг по погребению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50 996,2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50 994,1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50 992,4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12 725,3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12 723,2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12 721,5</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38 270,9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38 270,9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38 270,9</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единовременной денежной выплаты для супругов, состоящих в браке 50, 60, 70 лет по Закону Нижегородской области </w:t>
            </w:r>
            <w:r>
              <w:rPr>
                <w:kern w:val="0"/>
              </w:rPr>
              <w:t xml:space="preserve">     </w:t>
            </w:r>
            <w:r w:rsidRPr="001A0681">
              <w:rPr>
                <w:kern w:val="0"/>
              </w:rPr>
              <w:t>"О единовременной денежной выплате супругам к юбилеям совместной жизни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41 431,9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41 431,9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41 431,9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551,9</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40 880,0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40 880,0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40 880,0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выплату ежемесячной денежной компенсации стоимости молочных специальных </w:t>
            </w:r>
            <w:r w:rsidRPr="001A0681">
              <w:rPr>
                <w:kern w:val="0"/>
              </w:rPr>
              <w:lastRenderedPageBreak/>
              <w:t>продуктов питания детей первого и второго года жизни по заключению врачей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207 843,1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218 060,0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226 826,1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2 769,9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2 906,0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3 022,8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205 073,2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215 154,0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223 803,3</w:t>
            </w:r>
          </w:p>
        </w:tc>
      </w:tr>
      <w:tr w:rsidR="00F85470" w:rsidRPr="001A0681" w:rsidTr="001A0681">
        <w:trPr>
          <w:trHeight w:val="18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Закона Нижегородской области от 8 января 2004 года № 1-З "Об адресной государственной социальной поддержке малоимущих семей или малоимущих одиноко проживающих граждан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29 870,2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29 870,2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29 870,2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398,5</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29 471,7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29 471,7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29 471,7</w:t>
            </w:r>
          </w:p>
        </w:tc>
      </w:tr>
      <w:tr w:rsidR="00F85470" w:rsidRPr="001A0681" w:rsidTr="001A0681">
        <w:trPr>
          <w:trHeight w:val="14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реализацию Закона Нижегородской области от 26 октября 2006 года № 124-З </w:t>
            </w:r>
            <w:r>
              <w:rPr>
                <w:kern w:val="0"/>
              </w:rPr>
              <w:t xml:space="preserve">                       </w:t>
            </w:r>
            <w:r w:rsidRPr="001A0681">
              <w:rPr>
                <w:kern w:val="0"/>
              </w:rPr>
              <w:t>"О дополнительном ежемесячном материальном обеспечении за особые заслуги в области спорта и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12 543,5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12 543,5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12 543,5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171,5</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12 372,0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12 372,0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12 372,0</w:t>
            </w:r>
          </w:p>
        </w:tc>
      </w:tr>
      <w:tr w:rsidR="00F85470" w:rsidRPr="001A0681" w:rsidTr="00E85376">
        <w:trPr>
          <w:trHeight w:val="1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реализацию Закона Нижегородской области от 2 августа 2007 года № 90-З </w:t>
            </w:r>
            <w:r>
              <w:rPr>
                <w:kern w:val="0"/>
              </w:rPr>
              <w:t xml:space="preserve">                         </w:t>
            </w:r>
            <w:r w:rsidRPr="001A0681">
              <w:rPr>
                <w:kern w:val="0"/>
              </w:rPr>
              <w:lastRenderedPageBreak/>
              <w:t>"О дополнительных мерах социальной поддержки граждан, награжденных нагрудным знаком "Почетный донор России" или нагрудным знаком "Почетный донор СССР" и сдававших кровь в годы Великой Отечественной войны"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выплату ежемесячной выплаты гражданам, пострадавшим в результате взрыва 4 июня 1988 года на станции Арзамас-1</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228,7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225,6</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постановления Правительства Нижегородской области от 31 июля 2006 года № 242 "Об учреждении именных стипендий Правительства Нижегородской области для одаренных детей-инвалидов"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ежеквартальной денежной компенсации одиноко проживающим престарелым гражданам за пользование телефоном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63,6</w:t>
            </w:r>
          </w:p>
        </w:tc>
      </w:tr>
      <w:tr w:rsidR="00F85470" w:rsidRPr="001A0681" w:rsidTr="001A0681">
        <w:trPr>
          <w:trHeight w:val="7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выплату ежемесячного пособия гражданам, страдающим сахарным диабетом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5 656,3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6 173,5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5 571,3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5 848,2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6 080,7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оказание материальной помощи гражданам, оказавшимся в трудной жизненной ситуации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5 441,0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5 441,0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5 441,0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394 409,0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394 409,0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394 409,0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Закона Нижегородской области от 3 апреля 2008 года № 27-З "О ежемесячной доплате к пенсии руководителям государственных предприятий, расположенных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219,2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216,0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предоставление гражданам субсидий на оплату жилого помещения и коммунальных услуг</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1 410 492,3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1 392 861,2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1 373 627,2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19 529,1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19 285,0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19 018,7</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1 390 963,2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1 373 576,2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1 354 608,5</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Закона Нижегородской области от 8 декабря 2020 года № 135-З "О мерах социальной поддержки отдельных категорий граждан по оплате стоимости проезда"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329 535,9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385 047,8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385 047,8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5 020,5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5 881,4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5 881,4</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324 515,4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379 166,4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379 166,4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Закона Нижегородской области от 29 ноября 2004 года № 134-З "О мерах социальной поддержки отдельных категорий граждан по оплате жилья, отопления и освещения"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428 876,7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449 892,3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467 887,7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5 881,7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6 170,0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6 416,7</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422 995,0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443 722,3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461 471,0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 работающим и </w:t>
            </w:r>
            <w:r w:rsidRPr="001A0681">
              <w:rPr>
                <w:kern w:val="0"/>
              </w:rPr>
              <w:lastRenderedPageBreak/>
              <w:t>проживающим в сельской местности и рабочих поселках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557 679,9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585 006,6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608 407,1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7 941,0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8 330,1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8 663,3</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549 738,9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576 676,5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599 743,8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репрессированным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25 475,7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26 724,1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27 793,0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408,6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424,9</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25 086,3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26 315,5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27 368,1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репрессированным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6 603,3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6 922,3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7 196,0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6 502,3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6 816,6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7 086,0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прочих мер социальной поддержки репрессированным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1 213,3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1 213,3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1 213,3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1 196,9</w:t>
            </w:r>
          </w:p>
        </w:tc>
      </w:tr>
      <w:tr w:rsidR="00F85470" w:rsidRPr="001A0681" w:rsidTr="001A0681">
        <w:trPr>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выплат к Дню памяти и на оздоровление репрессированным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1 197,0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w:t>
            </w:r>
            <w:r w:rsidRPr="001A0681">
              <w:rPr>
                <w:kern w:val="0"/>
              </w:rPr>
              <w:lastRenderedPageBreak/>
              <w:t>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1 178,8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1 178,8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1 178,8</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 133-З "О мерах социальной поддержки 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1 034,8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1 085,5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1 129,0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17,7</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1 018,6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1 068,5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1 111,3</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выплат к Дню Победы и на оздоровление по Закону Нижегородской области от 29 ноября 2004 года № 133-З "О мерах социальной поддержки 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47 445,4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47 445,4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47 445,4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775,4</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46 670,0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46 670,0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46 670,0</w:t>
            </w:r>
          </w:p>
        </w:tc>
      </w:tr>
      <w:tr w:rsidR="00F85470" w:rsidRPr="001A0681" w:rsidTr="001A0681">
        <w:trPr>
          <w:trHeight w:val="21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 133-З "О мерах социальной поддержки 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9 175,8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9 175,8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9 175,8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w:t>
            </w:r>
            <w:r w:rsidRPr="001A0681">
              <w:rPr>
                <w:kern w:val="0"/>
              </w:rPr>
              <w:lastRenderedPageBreak/>
              <w:t>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127,8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9 048,0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9 048,0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9 048,0</w:t>
            </w:r>
          </w:p>
        </w:tc>
      </w:tr>
      <w:tr w:rsidR="00F85470" w:rsidRPr="001A0681" w:rsidTr="001A0681">
        <w:trPr>
          <w:trHeight w:val="18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ветеранам труда Нижегородской области по Закону Нижегородской области от 29 ноября 2004 года № 133-З "О мерах социальной поддержки 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2 118 794,4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2 221 222,2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2 309 017,6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31 719,6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33 252,9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34 567,3</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2 087 074,8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2 187 969,3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2 274 450,3</w:t>
            </w:r>
          </w:p>
        </w:tc>
      </w:tr>
      <w:tr w:rsidR="00F85470" w:rsidRPr="001A0681" w:rsidTr="001A0681">
        <w:trPr>
          <w:trHeight w:val="21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года № 133-З "О мерах социальной поддержки 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3 083 824,0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2 011 317,6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2 236 304,1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45 798,2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31 743,0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34 938,0</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3 038 025,8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1 979 574,6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2 201 366,1</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ежемесячной денежной выплаты ветеранам труда и ветеранам военной службы по Закону Нижегородской области от 29 ноября 2004 года № 133-З "О мерах социальной поддержки </w:t>
            </w:r>
            <w:r w:rsidRPr="001A0681">
              <w:rPr>
                <w:kern w:val="0"/>
              </w:rPr>
              <w:lastRenderedPageBreak/>
              <w:t>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03 4 02 10360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1 199 001,6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1 256 964,3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1 306 646,6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18 476,1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19 369,3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20 134,8</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1 180 525,5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1 237 595,0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1 286 511,8</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 133-З "О мерах социальной поддержки 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1 838 007,6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1 928 070,2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2 005 185,6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28 283,3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29 669,2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30 855,9</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1 809 724,3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1 898 401,0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1 974 329,7</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мер социальной поддержки тружеников тыла по Закону Нижегородской области от 29 ноября 2004 года № 133-З "О мерах социальной поддержки 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1 015,0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1 064,0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1 106,0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17,2</w:t>
            </w:r>
          </w:p>
        </w:tc>
      </w:tr>
      <w:tr w:rsidR="00F85470" w:rsidRPr="001A0681" w:rsidTr="00E85376">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1 088,8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труженикам тыла по Закону Нижегородской области от 29 ноября 2004 года № 133-З "О мерах социальной поддержки ветеранов"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1 869,1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2 039,1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03 4 02 10390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1 839,9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2 007,2</w:t>
            </w:r>
          </w:p>
        </w:tc>
      </w:tr>
      <w:tr w:rsidR="00F85470" w:rsidRPr="001A0681" w:rsidTr="001A0681">
        <w:trPr>
          <w:trHeight w:val="15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"Завод "Красное Сормово"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2 127,9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2 232,2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2 321,4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2 095,6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2 198,3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2 286,2</w:t>
            </w:r>
          </w:p>
        </w:tc>
      </w:tr>
      <w:tr w:rsidR="00F85470" w:rsidRPr="001A0681" w:rsidTr="001A0681">
        <w:trPr>
          <w:trHeight w:val="12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участникам ликвидации последствий аварии на производственном объединении "Завод "Красное Сормово"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1 687,8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1 770,2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1 841,6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1 662,9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1 814,4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единовременной денежной выплаты на оздоровление участникам ликвидации последствий аварии на производственном объединении "Завод "Красное Сормово"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135,0</w:t>
            </w:r>
          </w:p>
        </w:tc>
      </w:tr>
      <w:tr w:rsidR="00F85470"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единовременной денежной выплаты к Дню ликвидатора последствий аварии на производственном объединении "Завод "Красное Сормово"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306,7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306,7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302,0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пособия на ребенка по Закону Нижегородской области от 24 ноября 2004 года № 130-З "О мерах социальной поддержки граждан, имеющих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138 996,6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138 996,6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138 996,6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1 852,8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137 143,8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137 143,8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137 143,8</w:t>
            </w:r>
          </w:p>
        </w:tc>
      </w:tr>
      <w:tr w:rsidR="00F85470" w:rsidRPr="001A0681" w:rsidTr="001A0681">
        <w:trPr>
          <w:trHeight w:val="15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дополнительных пособий гражданам, имеющим детей, по Закону Нижегородской области от 24 ноября 2004 года № 130-З "О мерах социальной поддержки граждан, имеющих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71 620,2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71 620,2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71 620,2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954,6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70 665,6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70 665,6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70 665,6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материнского капитала по </w:t>
            </w:r>
            <w:r w:rsidRPr="001A0681">
              <w:rPr>
                <w:kern w:val="0"/>
              </w:rPr>
              <w:lastRenderedPageBreak/>
              <w:t>Закону Нижегородской области от 24 ноября 2004 года № 130-З "О мерах социальной поддержки граждан, имеющих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170 572,1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291 964,0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291 964,0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2 272,1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3 889,0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3 889,0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168 300,0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288 075,0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288 075,0</w:t>
            </w:r>
          </w:p>
        </w:tc>
      </w:tr>
      <w:tr w:rsidR="00F85470" w:rsidRPr="001A0681" w:rsidTr="001A0681">
        <w:trPr>
          <w:trHeight w:val="15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единовременного пособия при усыновлении по Закону Нижегородской области от 24 ноября 2004 года № 130-З "О мерах социальной поддержки граждан, имеющих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15 607,9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15 607,9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15 607,9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15 400,0</w:t>
            </w:r>
          </w:p>
        </w:tc>
      </w:tr>
      <w:tr w:rsidR="00F85470" w:rsidRPr="001A0681" w:rsidTr="001A0681">
        <w:trPr>
          <w:trHeight w:val="3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A12013">
            <w:pPr>
              <w:overflowPunct/>
              <w:autoSpaceDE/>
              <w:autoSpaceDN/>
              <w:adjustRightInd/>
              <w:spacing w:after="0"/>
              <w:textAlignment w:val="auto"/>
              <w:rPr>
                <w:kern w:val="0"/>
              </w:rPr>
            </w:pPr>
            <w:r w:rsidRPr="001A0681">
              <w:rPr>
                <w:kern w:val="0"/>
              </w:rPr>
              <w:t>Расходы на предоставление пособия на ребенка-инвалида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 130-З "О мерах социальной поддержки граждан, имеющих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130 099,7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130 099,7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130 099,7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w:t>
            </w:r>
            <w:r w:rsidRPr="001A0681">
              <w:rPr>
                <w:kern w:val="0"/>
              </w:rPr>
              <w:lastRenderedPageBreak/>
              <w:t>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03 4 02 10550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1 735,7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1 735,7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1 735,7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03 4 02 10550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128 364,0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128 364,0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128 364,0</w:t>
            </w:r>
          </w:p>
        </w:tc>
      </w:tr>
      <w:tr w:rsidR="00F85470" w:rsidRPr="001A0681" w:rsidTr="001A0681">
        <w:trPr>
          <w:trHeight w:val="24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ежемесячной денежной компенсации на оплату жилья и коммунальных услуг детям-сиротам и детям, оставшимся без попечения родителей, по Закону Нижегородской области от 10 декабря 2004 года </w:t>
            </w:r>
            <w:r>
              <w:rPr>
                <w:kern w:val="0"/>
              </w:rPr>
              <w:t xml:space="preserve">              </w:t>
            </w:r>
            <w:r w:rsidRPr="001A0681">
              <w:rPr>
                <w:kern w:val="0"/>
              </w:rPr>
              <w:t>№ 147-З "О мерах социальной поддержки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116 018,3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121 703,0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126 570,9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1 623,3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1 688,2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114 470,8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120 079,7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124 882,7</w:t>
            </w:r>
          </w:p>
        </w:tc>
      </w:tr>
      <w:tr w:rsidR="00F85470" w:rsidRPr="001A0681" w:rsidTr="001A0681">
        <w:trPr>
          <w:trHeight w:val="21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Default="00F85470" w:rsidP="001A0681">
            <w:pPr>
              <w:overflowPunct/>
              <w:autoSpaceDE/>
              <w:autoSpaceDN/>
              <w:adjustRightInd/>
              <w:spacing w:after="0"/>
              <w:textAlignment w:val="auto"/>
              <w:rPr>
                <w:kern w:val="0"/>
              </w:rPr>
            </w:pPr>
            <w:r w:rsidRPr="001A0681">
              <w:rPr>
                <w:kern w:val="0"/>
              </w:rPr>
              <w:t>Расходы на предоставление денежных выплат на проезд детям-сиротам и детям, оставшимся без попечения родителей, по Закону Нижегородской области от 10 декабря 2004 года</w:t>
            </w:r>
          </w:p>
          <w:p w:rsidR="00F85470" w:rsidRPr="001A0681" w:rsidRDefault="00F85470" w:rsidP="001A0681">
            <w:pPr>
              <w:overflowPunct/>
              <w:autoSpaceDE/>
              <w:autoSpaceDN/>
              <w:adjustRightInd/>
              <w:spacing w:after="0"/>
              <w:textAlignment w:val="auto"/>
              <w:rPr>
                <w:kern w:val="0"/>
              </w:rPr>
            </w:pPr>
            <w:r w:rsidRPr="001A0681">
              <w:rPr>
                <w:kern w:val="0"/>
              </w:rPr>
              <w:t>№ 147-З "О мерах социальной поддержки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выплат семьям опекунов на содержание подопечных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317 757,1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333 325,5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346 664,9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03 4 02 10630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4 232,6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4 440,0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4 617,6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313 524,5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328 885,5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342 047,3</w:t>
            </w:r>
          </w:p>
        </w:tc>
      </w:tr>
      <w:tr w:rsidR="00F85470" w:rsidRPr="001A0681" w:rsidTr="001A0681">
        <w:trPr>
          <w:trHeight w:val="19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компенсации расходов за наем (поднаем) жилого помещения по Закону Нижегородской области от 10 декабря 2004 года № 147-З "О мерах социальной поддержки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26 087,5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26 087,5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26 087,5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347,5</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03 4 02 10640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25 740,0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25 740,0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25 740,0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бывшим совершеннолетним узникам концлагерей, тюрем, гетто (с лагерным режимом)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23,7</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бывшим совершеннолетним узникам концлагерей, тюрем, гетто (с лагерным режимом)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предоставление ежегодной денежной выплаты к Дню Победы и на оздоровление бывшим совершеннолетним узникам концлагерей, тюрем, гетто (с лагерным режимом)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на обеспечение питанием детей из малоимущих семей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03 4 02 10810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218 824,4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229 455,5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238 536,4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03 4 02 10810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2 917,7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3 059,5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3 180,6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03 4 02 10810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215 906,7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226 396,0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235 355,8</w:t>
            </w:r>
          </w:p>
        </w:tc>
      </w:tr>
      <w:tr w:rsidR="00F85470" w:rsidRPr="001A0681" w:rsidTr="001A0681">
        <w:trPr>
          <w:trHeight w:val="10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ежегодной единовременной выплаты к началу учебного года на детей из малоимущих семей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25 711,1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26 976,6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28 054,8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374,1</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25 368,2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26 616,8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27 680,7</w:t>
            </w:r>
          </w:p>
        </w:tc>
      </w:tr>
      <w:tr w:rsidR="00F85470" w:rsidRPr="001A0681" w:rsidTr="001A0681">
        <w:trPr>
          <w:trHeight w:val="15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гражданам, имеющим звание "Почетный гражданин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7 297,5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7 655,0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7 961,2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03 4 02 10910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107,7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7 198,7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7 551,4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7 853,5</w:t>
            </w:r>
          </w:p>
        </w:tc>
      </w:tr>
      <w:tr w:rsidR="00F85470" w:rsidRPr="001A0681" w:rsidTr="001A0681">
        <w:trPr>
          <w:trHeight w:val="20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выплату ежегодной денежной компенсации стоимости путевки на санаторное лечение в санаторий, находящийся на территории Нижегородской области, гражданам, имеющим звание "Почетный гражданин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2 285,2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2 285,2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гражданам, имеющим звание "Почетный гражданин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2 408,4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2 408,4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2 408,4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03 4 02 10930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2 376,0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2 376,0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2 376,0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(приемным семьям, воспитывающим трех и более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90 420,0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94 850,8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98 644,8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1 266,5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1 317,1</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89 212,6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93 584,3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97 327,7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ежемесячной денежной выплаты на обеспечение проезда (приемным семьям, воспитывающим трех и </w:t>
            </w:r>
            <w:r w:rsidRPr="001A0681">
              <w:rPr>
                <w:kern w:val="0"/>
              </w:rPr>
              <w:lastRenderedPageBreak/>
              <w:t>более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03 4 02 11020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15 761,0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16 529,9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17 192,0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229,0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15 551,1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16 309,7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16 963,0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на обеспечение питанием (приемным семьям, воспитывающим трех и более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3 965,3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4 158,0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4 322,5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3 912,5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4 264,9</w:t>
            </w:r>
          </w:p>
        </w:tc>
      </w:tr>
      <w:tr w:rsidR="00F85470" w:rsidRPr="001A0681" w:rsidTr="001A0681">
        <w:trPr>
          <w:trHeight w:val="9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ежегодной выплаты к началу учебного года (приемным семьям, воспитывающим трех и более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2 397,2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2 493,0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2 365,3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2 459,8</w:t>
            </w:r>
          </w:p>
        </w:tc>
      </w:tr>
      <w:tr w:rsidR="00F85470" w:rsidRPr="001A0681" w:rsidTr="001A0681">
        <w:trPr>
          <w:trHeight w:val="12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поощрительной единовременной выплаты на детей, закончивших школу на "4" и "5" (приемным семьям, воспитывающим трех и более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ежемесячной денежной </w:t>
            </w:r>
            <w:r w:rsidRPr="001A0681">
              <w:rPr>
                <w:kern w:val="0"/>
              </w:rPr>
              <w:lastRenderedPageBreak/>
              <w:t>выплаты приемной семье на содержание подопечных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03 4 02 11060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814 772,1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854 691,0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888 895,2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10 853,0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11 384,6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11 840,2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803 919,1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843 306,4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877 055,0</w:t>
            </w:r>
          </w:p>
        </w:tc>
      </w:tr>
      <w:tr w:rsidR="00F85470" w:rsidRPr="001A0681" w:rsidTr="001A0681">
        <w:trPr>
          <w:trHeight w:val="6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вознаграждения, причитающегося приемному родителю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1 046 835,0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1 098 141,5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1 142 055,6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1 046 835,0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1 098 141,5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1 142 055,6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компенсации на оплату жилья и коммунальных услуг многодетным семьям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850 668,6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892 352,2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928 044,9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11 368,3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11 925,3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12 402,3</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839 300,3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880 426,9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915 642,6</w:t>
            </w:r>
          </w:p>
        </w:tc>
      </w:tr>
      <w:tr w:rsidR="00F85470" w:rsidRPr="001A0681" w:rsidTr="001A0681">
        <w:trPr>
          <w:trHeight w:val="11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на обеспечение проезда детей из многодетных семей, обучающихся в общеобразовательных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473 815,5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496 928,3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516 831,2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6 316,1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6 624,1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6 889,4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467 499,4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490 304,2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509 941,8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ежемесячной денежной выплаты на обеспечение </w:t>
            </w:r>
            <w:r w:rsidRPr="001A0681">
              <w:rPr>
                <w:kern w:val="0"/>
              </w:rPr>
              <w:lastRenderedPageBreak/>
              <w:t>питанием детей из многодетных семей, обучающихся в общеобразовательных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03 4 02 11130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468 486,8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491 247,4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510 688,6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6 245,1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6 548,6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6 807,7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462 241,7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484 698,8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503 880,9</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ежегодной выплаты к началу учебного года на детей из многодетных семей – учащихся общеобразовательных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55 311,8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58 034,5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60 353,9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737,1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804,3</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54 574,7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57 261,1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59 549,6</w:t>
            </w:r>
          </w:p>
        </w:tc>
      </w:tr>
      <w:tr w:rsidR="00F85470" w:rsidRPr="001A0681" w:rsidTr="001A0681">
        <w:trPr>
          <w:trHeight w:val="31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ежемесячного дополнительного материального обеспечения матерей, удостоенных государственных наград за особые материнские заслуги, ежемесячная выплата многодетным матерям, получающим пенсию и имеющим государственные награды СССР за материнские заслуги (не имеющим звания "Мать-героиня"), воспитавшим пять - девять детей, воспитавшим десять и более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53 464,4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56 095,8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58 337,9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937,5</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52 605,2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55 194,3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57 400,4</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единовременной выплаты на детей из многодетных семей, закончивших школу на "4" и "5"</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1 105,7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1 160,2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1 206,3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16,1</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1 144,7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1 190,2</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единовременного пособия в случае причинения вреда здоровью добровольного пожарного или в случае гибели (смерти) добровольного пожарного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03 4 02 11510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03 4 02 11510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03 4 02 11510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ежегодной денежной компенсации за использование личного транспорта добровольным пожарным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03 4 02 11520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03 4 02 11520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03 4 02 11520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осуществление социальной выплаты на обучение детей-инвалидов с нарушением слуха по постановлению Правительства Нижегородской области от 5 </w:t>
            </w:r>
            <w:r w:rsidRPr="001A0681">
              <w:rPr>
                <w:kern w:val="0"/>
              </w:rPr>
              <w:lastRenderedPageBreak/>
              <w:t xml:space="preserve">марта 2009 года № 93 </w:t>
            </w:r>
            <w:r>
              <w:rPr>
                <w:kern w:val="0"/>
              </w:rPr>
              <w:t xml:space="preserve">          </w:t>
            </w:r>
            <w:r w:rsidRPr="001A0681">
              <w:rPr>
                <w:kern w:val="0"/>
              </w:rPr>
              <w:t>"О порядке назначения и осуществления социальной выплаты на обучение детей-инвалидов с нарушением слуха"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03 4 02 11600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0,2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03 4 02 11600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11,4</w:t>
            </w:r>
          </w:p>
        </w:tc>
      </w:tr>
      <w:tr w:rsidR="00F85470" w:rsidRPr="001A0681" w:rsidTr="001A0681">
        <w:trPr>
          <w:trHeight w:val="24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единовременного пособия народному дружиннику при причинении тяжкого вреда здоровью в период участия в проводимых органами внутренних дел (полицией) или иными правоохранительными органами мероприятиях по охране общественного порядка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879,4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867,7</w:t>
            </w:r>
          </w:p>
        </w:tc>
      </w:tr>
      <w:tr w:rsidR="00F85470" w:rsidRPr="001A0681" w:rsidTr="00C11251">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единовременного пособия членам семьи народного дружинника и лицам, находящимся на его иждивении, в случае гибели народного дружинника в период участия в проводимых органами внутренних дел (полицией) или иными правоохранительными органами мероприятиях по охране общественного порядка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1 099,2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1 084,6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1 084,6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1 084,6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социальной выплаты работникам противопожарной службы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4 257,8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4 257,8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4 257,8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03 4 02 12040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выплаты гражданам, больным </w:t>
            </w:r>
            <w:proofErr w:type="spellStart"/>
            <w:r w:rsidRPr="001A0681">
              <w:rPr>
                <w:kern w:val="0"/>
              </w:rPr>
              <w:t>конгенитальным</w:t>
            </w:r>
            <w:proofErr w:type="spellEnd"/>
            <w:r w:rsidRPr="001A0681">
              <w:rPr>
                <w:kern w:val="0"/>
              </w:rPr>
              <w:t xml:space="preserve"> </w:t>
            </w:r>
            <w:proofErr w:type="spellStart"/>
            <w:r w:rsidRPr="001A0681">
              <w:rPr>
                <w:kern w:val="0"/>
              </w:rPr>
              <w:t>миастеническим</w:t>
            </w:r>
            <w:proofErr w:type="spellEnd"/>
            <w:r w:rsidRPr="001A0681">
              <w:rPr>
                <w:kern w:val="0"/>
              </w:rPr>
              <w:t xml:space="preserve"> синдромом, на приобретение лекарственного препарата "</w:t>
            </w:r>
            <w:proofErr w:type="spellStart"/>
            <w:r w:rsidRPr="001A0681">
              <w:rPr>
                <w:kern w:val="0"/>
              </w:rPr>
              <w:t>Фирдапс</w:t>
            </w:r>
            <w:proofErr w:type="spellEnd"/>
            <w:r w:rsidRPr="001A0681">
              <w:rPr>
                <w:kern w:val="0"/>
              </w:rPr>
              <w:t>"</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4 864,8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4 864,8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4 864,8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выплаты гражданам компенсации при превышении предельных (максимальных) индексов изменения размера вносимой гражданами платы за коммунальные услуги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6 502,0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6 502,0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6 502,0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6 387,0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6 387,0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6 387,0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w:t>
            </w:r>
            <w:r w:rsidRPr="001A0681">
              <w:rPr>
                <w:kern w:val="0"/>
              </w:rPr>
              <w:lastRenderedPageBreak/>
              <w:t xml:space="preserve">выплаты гражданам, имеющим диагноз </w:t>
            </w:r>
            <w:proofErr w:type="spellStart"/>
            <w:r w:rsidRPr="001A0681">
              <w:rPr>
                <w:kern w:val="0"/>
              </w:rPr>
              <w:t>эпидермолиз</w:t>
            </w:r>
            <w:proofErr w:type="spellEnd"/>
            <w:r w:rsidRPr="001A0681">
              <w:rPr>
                <w:kern w:val="0"/>
              </w:rPr>
              <w:t xml:space="preserve"> буллезный дистрофический, на приобретение средств специализированного лечения для наружного применения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03 4 02 22070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383,6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378,5</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Default="00F85470" w:rsidP="001A0681">
            <w:pPr>
              <w:overflowPunct/>
              <w:autoSpaceDE/>
              <w:autoSpaceDN/>
              <w:adjustRightInd/>
              <w:spacing w:after="0"/>
              <w:textAlignment w:val="auto"/>
              <w:rPr>
                <w:kern w:val="0"/>
              </w:rPr>
            </w:pPr>
            <w:r w:rsidRPr="001A0681">
              <w:rPr>
                <w:kern w:val="0"/>
              </w:rPr>
              <w:t xml:space="preserve">Расходы на предоставление выплаты гражданам, имеющим диагноз </w:t>
            </w:r>
            <w:proofErr w:type="spellStart"/>
            <w:r w:rsidRPr="001A0681">
              <w:rPr>
                <w:kern w:val="0"/>
              </w:rPr>
              <w:t>тиреоидэктомия</w:t>
            </w:r>
            <w:proofErr w:type="spellEnd"/>
            <w:r w:rsidRPr="001A0681">
              <w:rPr>
                <w:kern w:val="0"/>
              </w:rPr>
              <w:t xml:space="preserve"> щитовидной железы, на приобретение лекарственного препарата </w:t>
            </w:r>
          </w:p>
          <w:p w:rsidR="00F85470" w:rsidRPr="001A0681" w:rsidRDefault="00F85470" w:rsidP="001A0681">
            <w:pPr>
              <w:overflowPunct/>
              <w:autoSpaceDE/>
              <w:autoSpaceDN/>
              <w:adjustRightInd/>
              <w:spacing w:after="0"/>
              <w:textAlignment w:val="auto"/>
              <w:rPr>
                <w:kern w:val="0"/>
              </w:rPr>
            </w:pPr>
            <w:r w:rsidRPr="001A0681">
              <w:rPr>
                <w:kern w:val="0"/>
              </w:rPr>
              <w:t>"L - тироксин в инъекциях"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2 537,7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2 537,7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2 537,7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03 4 02 22090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2 503,9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Ежемесячная доплата к пенсии лицам, замещавшим государственные должности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03 4 02 29980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243 085,8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243 085,8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243 085,8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03 4 02 29980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243 085,8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243 085,8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243 085,8</w:t>
            </w:r>
          </w:p>
        </w:tc>
      </w:tr>
      <w:tr w:rsidR="00F85470" w:rsidRPr="001A0681" w:rsidTr="00C11251">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мер социальной поддержки в виде ежемесячной денежной компенсации при уплате взносов на капитальный ремонт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103 739,9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107 889,7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107 889,7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предоставление ежемесячной денежной компенсации при уплате взносов на капитальный ремонт общего имущества в многоквартирных домах, </w:t>
            </w:r>
            <w:r w:rsidRPr="001A0681">
              <w:rPr>
                <w:kern w:val="0"/>
              </w:rPr>
              <w:lastRenderedPageBreak/>
              <w:t>расположенных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05 R4620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103 739,9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107 889,7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107 889,7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05 R4620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1 631,1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1 696,5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1 696,6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05 R4620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102 108,8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106 193,2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106 193,1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мер социальной поддержки в виде ежемесячной выплаты на детей от 3 до 7 лет включительно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3 002 647,1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ежемесячной денежной выплаты на детей от 3 до 7 лет включительно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07 R3020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3 002 647,1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07 R3020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39 995,8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07 R3020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2 962 651,3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мер социальной поддержки в виде ежемесячной денежной выплаты семьям, имеющим детей в возрасте от восьми до семнадцати лет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3 066 855,9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3 365 160,4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4 103 241,6</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E00179">
            <w:pPr>
              <w:overflowPunct/>
              <w:autoSpaceDE/>
              <w:autoSpaceDN/>
              <w:adjustRightInd/>
              <w:spacing w:after="0"/>
              <w:textAlignment w:val="auto"/>
              <w:rPr>
                <w:kern w:val="0"/>
              </w:rPr>
            </w:pPr>
            <w:r w:rsidRPr="001A0681">
              <w:rPr>
                <w:kern w:val="0"/>
              </w:rPr>
              <w:t>Субвенции бюджету Фонд</w:t>
            </w:r>
            <w:r>
              <w:rPr>
                <w:kern w:val="0"/>
              </w:rPr>
              <w:t>а</w:t>
            </w:r>
            <w:r w:rsidRPr="001A0681">
              <w:rPr>
                <w:kern w:val="0"/>
              </w:rPr>
              <w:t xml:space="preserve">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03 4 08 31440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3 066 855,9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3 365 160,4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4 103 241,6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03 4 08 31440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3 066 855,9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3 365 160,4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4 103 241,6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мер социальной поддержки в виде универсального пособия гражданам, имеющим детей</w:t>
            </w:r>
            <w:r>
              <w:rPr>
                <w:kern w:val="0"/>
              </w:rPr>
              <w:t>,</w:t>
            </w:r>
            <w:r w:rsidRPr="001A0681">
              <w:rPr>
                <w:kern w:val="0"/>
              </w:rPr>
              <w:t xml:space="preserve"> и беременным женщинам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947 417,0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2 040 474,1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2 651 442,7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E00179">
            <w:pPr>
              <w:overflowPunct/>
              <w:autoSpaceDE/>
              <w:autoSpaceDN/>
              <w:adjustRightInd/>
              <w:spacing w:after="0"/>
              <w:textAlignment w:val="auto"/>
              <w:rPr>
                <w:kern w:val="0"/>
              </w:rPr>
            </w:pPr>
            <w:r w:rsidRPr="001A0681">
              <w:rPr>
                <w:kern w:val="0"/>
              </w:rPr>
              <w:lastRenderedPageBreak/>
              <w:t>Субвенции бюджету Фонд</w:t>
            </w:r>
            <w:r>
              <w:rPr>
                <w:kern w:val="0"/>
              </w:rPr>
              <w:t>а</w:t>
            </w:r>
            <w:r w:rsidRPr="001A0681">
              <w:rPr>
                <w:kern w:val="0"/>
              </w:rPr>
              <w:t xml:space="preserve"> пенсионного и социального страхования Российской Федерации на осуществление универсального пособия гражданам, имеющим детей</w:t>
            </w:r>
            <w:r>
              <w:rPr>
                <w:kern w:val="0"/>
              </w:rPr>
              <w:t>,</w:t>
            </w:r>
            <w:r w:rsidRPr="001A0681">
              <w:rPr>
                <w:kern w:val="0"/>
              </w:rPr>
              <w:t xml:space="preserve"> и беременным женщинам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03 4 09 31460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947 417,0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2 040 474,1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2 651 442,7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03 4 09 31460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947 417,0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2 040 474,1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2 651 442,7</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1A0681">
              <w:rPr>
                <w:kern w:val="0"/>
              </w:rPr>
              <w:t>коронавирусной</w:t>
            </w:r>
            <w:proofErr w:type="spellEnd"/>
            <w:r w:rsidRPr="001A0681">
              <w:rPr>
                <w:kern w:val="0"/>
              </w:rPr>
              <w:t xml:space="preserve"> инфекции (COVID-19)</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С2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518 998,8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530 908,3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585 503,2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государственной социальной помощи на основании социального контракта отдельным категориям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С2 R4040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518 998,8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530 908,3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585 503,2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С2 R4040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27 639,0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28 273,2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28 900,5</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С2 R4040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491 359,8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502 635,1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556 602,7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"Финансовая поддержка семей при рождении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P1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156 545,5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100 194,9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100 194,9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дополнительное материальное обеспечение матерей, награжденных Почетным дипломом многодетной матери Нижегородской области, граждан, награжденных Почетным знаком "Родительская слава", и семей, удостоенных премии Нижегородской области "Нижегородская семья", по Закону Нижегородской области от 21 апреля 2003 года № 28-З "О наградах и </w:t>
            </w:r>
            <w:r w:rsidRPr="001A0681">
              <w:rPr>
                <w:kern w:val="0"/>
              </w:rPr>
              <w:lastRenderedPageBreak/>
              <w:t>премиях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4 P1 10140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1 480,0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1 480,0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P1 10140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1 480,0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1 480,0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материнского капитала по Закону Нижегородской области от 24 ноября 2004 года № 130-З "О мерах социальной поддержки граждан, имеющих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P1 10530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155 065,5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98 714,9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98 714,9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P1 10530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2 065,5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1 314,9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1 314,9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4 P1 10530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97 400,0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"Укрепление института семьи в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03 5 00 00000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1 671 124,8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1 044 186,6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373 565,0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мероприятий, направленных на пропаганду семейного образа жизни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03 5 01 29950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03 5 01 29950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40,5</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перевозку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189,8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перевозку в пределах территории Нижегородской области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03 5 05 29970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03 5 05 29970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перевозку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03 5 05 59400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03 5 05 59400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"Финансовая поддержка семей при рождении детей"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P1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1 670 894,5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1 043 956,3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373 334,7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социальной политики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P1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136,5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P1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136,5</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P1 29950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4 108,4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w:t>
            </w:r>
            <w:r w:rsidRPr="001A0681">
              <w:rPr>
                <w:kern w:val="0"/>
              </w:rPr>
              <w:lastRenderedPageBreak/>
              <w:t>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5 P1 29950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4 108,4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предоставление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P1 50840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1 666 649,6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1 039 711,4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369 089,8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P1 50840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22 200,1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13 849,1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4 916,3</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5 P1 50840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1 644 449,5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1 025 862,3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364 173,5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"Поддержка социально ориентированных некоммерческих организаций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03 6 00 00000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50 043,5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50 043,5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50 043,5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направленных на поддержку социально ориентированных некоммерческих организаций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03 6 02 00000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(социальных) проектов (программ)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03 6 02 29930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03 6 02 29930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50 043,5</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"Обеспечение реализации государственной </w:t>
            </w:r>
            <w:r w:rsidRPr="001A0681">
              <w:rPr>
                <w:b/>
                <w:bCs/>
                <w:kern w:val="0"/>
              </w:rPr>
              <w:lastRenderedPageBreak/>
              <w:t>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03 9 00 00000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276 571,0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275 011,0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273 451,0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227 903,1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226 343,1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224 783,1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227 903,1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226 343,1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224 783,1</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178 385,2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178 385,2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178 385,2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49 517,9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47 957,9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46 397,9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обеспечению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48 667,9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48 667,9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48 667,9</w:t>
            </w:r>
          </w:p>
        </w:tc>
      </w:tr>
      <w:tr w:rsidR="00F85470" w:rsidRPr="001A0681" w:rsidTr="001A0681">
        <w:trPr>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социальной политики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03 9 02 25280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48 667,9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48 667,9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48 667,9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03 9 02 25280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03 9 02 25280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47 392,2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47 392,2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47 392,2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03 9 02 25280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12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"Развитие системы комплексной реабилитации и </w:t>
            </w:r>
            <w:proofErr w:type="spellStart"/>
            <w:r w:rsidRPr="001A0681">
              <w:rPr>
                <w:b/>
                <w:bCs/>
                <w:kern w:val="0"/>
              </w:rPr>
              <w:t>абилитации</w:t>
            </w:r>
            <w:proofErr w:type="spellEnd"/>
            <w:r w:rsidRPr="001A0681">
              <w:rPr>
                <w:b/>
                <w:bCs/>
                <w:kern w:val="0"/>
              </w:rPr>
              <w:t xml:space="preserve"> инвалидов, в том числе детей-инвалидов в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03 А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14 193,4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14 193,4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14 193,4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Формирование условий для развития системы комплексной реабилитации и </w:t>
            </w:r>
            <w:proofErr w:type="spellStart"/>
            <w:r w:rsidRPr="001A0681">
              <w:rPr>
                <w:kern w:val="0"/>
              </w:rPr>
              <w:lastRenderedPageBreak/>
              <w:t>абилитации</w:t>
            </w:r>
            <w:proofErr w:type="spellEnd"/>
            <w:r w:rsidRPr="001A0681">
              <w:rPr>
                <w:kern w:val="0"/>
              </w:rPr>
              <w:t xml:space="preserve"> инвалидов, в том числе детей-инвалидов, а также ранней помощи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А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14 193,4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14 193,4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14 193,4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обеспечение реализации мероприятий в сфере реабилитации и </w:t>
            </w:r>
            <w:proofErr w:type="spellStart"/>
            <w:r w:rsidRPr="001A0681">
              <w:rPr>
                <w:kern w:val="0"/>
              </w:rPr>
              <w:t>абилитации</w:t>
            </w:r>
            <w:proofErr w:type="spellEnd"/>
            <w:r w:rsidRPr="001A0681">
              <w:rPr>
                <w:kern w:val="0"/>
              </w:rPr>
              <w:t xml:space="preserve"> инвалидов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А 02 25140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12 614,5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12 614,5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12 614,5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А 02 25140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5 220,7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5 220,7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5 220,7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А 02 25140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7 393,8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7 393,8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7 393,8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А 02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А 02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реализацию мероприятий по формированию системы комплексной реабилитации и </w:t>
            </w:r>
            <w:proofErr w:type="spellStart"/>
            <w:r w:rsidRPr="001A0681">
              <w:rPr>
                <w:kern w:val="0"/>
              </w:rPr>
              <w:t>абилитации</w:t>
            </w:r>
            <w:proofErr w:type="spellEnd"/>
            <w:r w:rsidRPr="001A0681">
              <w:rPr>
                <w:kern w:val="0"/>
              </w:rPr>
              <w:t xml:space="preserve"> инвалидов, в том числе детей-инвалидов, за счет средств областного бюджета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А 02 72930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1 378,9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А 02 72930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1 378,9</w:t>
            </w:r>
          </w:p>
        </w:tc>
      </w:tr>
      <w:tr w:rsidR="00F85470" w:rsidRPr="001A0681" w:rsidTr="001A0681">
        <w:trPr>
          <w:trHeight w:val="12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"Укрепление материально-технической базы учреждений, подведомственных министерству социальной политики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6499B">
            <w:pPr>
              <w:overflowPunct/>
              <w:autoSpaceDE/>
              <w:autoSpaceDN/>
              <w:adjustRightInd/>
              <w:spacing w:after="0"/>
              <w:ind w:left="-108" w:right="-108"/>
              <w:jc w:val="center"/>
              <w:textAlignment w:val="auto"/>
              <w:rPr>
                <w:b/>
                <w:bCs/>
                <w:kern w:val="0"/>
              </w:rPr>
            </w:pPr>
            <w:r w:rsidRPr="001A0681">
              <w:rPr>
                <w:b/>
                <w:bCs/>
                <w:kern w:val="0"/>
              </w:rPr>
              <w:t>03 М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58 815,5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50 000,0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развитие материально-технической базы учреждений, подведомственных </w:t>
            </w:r>
            <w:r w:rsidRPr="001A0681">
              <w:rPr>
                <w:kern w:val="0"/>
              </w:rPr>
              <w:lastRenderedPageBreak/>
              <w:t>министерству социальной политики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03 М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58 815,5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развитие материально-технической базы подведомственных учреждений социальной защиты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М 01 25160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58 815,5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М 01 25160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9 231,8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1 252,1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03 М 01 25160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49 583,7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48 747,9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r>
      <w:tr w:rsidR="00F85470" w:rsidRPr="001A0681" w:rsidTr="00C11251">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4 205 756,8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2 848 810,9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3 446 697,8</w:t>
            </w:r>
          </w:p>
        </w:tc>
      </w:tr>
      <w:tr w:rsidR="00F85470" w:rsidRPr="001A0681" w:rsidTr="001A0681">
        <w:trPr>
          <w:trHeight w:val="15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1 870 522,3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1 870 522,3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1 867 403,8</w:t>
            </w:r>
          </w:p>
        </w:tc>
      </w:tr>
      <w:tr w:rsidR="00F85470" w:rsidRPr="001A0681" w:rsidTr="001A0681">
        <w:trPr>
          <w:trHeight w:val="12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1 403 410,4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1 403 410,4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1 400 291,9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Приобретение (строительство) жилых помещений с целью их предоставления детям-</w:t>
            </w:r>
            <w:r w:rsidRPr="001A0681">
              <w:rPr>
                <w:kern w:val="0"/>
              </w:rPr>
              <w:lastRenderedPageBreak/>
              <w:t>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04 1 01 24220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425 007,8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432 432,0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437 788,3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04 1 01 24220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425 007,8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432 432,0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437 788,3</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Приобретение (строительство) жилых помещений с целью их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1 01 R0820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978 402,6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970 978,4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962 503,6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1 01 R0820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978 402,6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970 978,4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962 503,6</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предоставление единовременной денежной выплаты на приобретение в собственность жилого помещения лицам, которые относились к категории детей-сирот и достигли возраста 23 лет, подлежащим обеспечению жилыми помещениями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единовременной денежной выплаты на приобретение в собственность жилого помещения лицам, которые относились к категории детей-сирот и достигли возраста 23 лет, подлежащим обеспечению жилыми помещениями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04 1 04 24640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04 1 04 24640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467 111,9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жильем молодых семей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93 026,3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93 676,3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92 986,4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перечисления средств в органы местного самоуправления, предусмотренных на предоставление социальных выплат молодым семьям на приобретение (строительство) жилья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93 026,3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93 676,3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92 986,4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осуществление социальных выплат молодым семьям на приобретение жилья или строительство индивидуального жилого дома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2 01 R4970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93 026,3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93 676,3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92 986,4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2 01 R4970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93 026,3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93 676,3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92 986,4</w:t>
            </w:r>
          </w:p>
        </w:tc>
      </w:tr>
      <w:tr w:rsidR="00F85470" w:rsidRPr="001A0681" w:rsidTr="001A0681">
        <w:trPr>
          <w:trHeight w:val="22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жильем работников учреждений сферы здравоохранения, образования, социальной защиты, культуры и спорта, научных организаций в Нижегородской области на 2015-2025 годы с использованием ипотечного кредитования"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31 742,1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15 666,3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5 067,8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социальной поддержки работникам учреждений сферы здравоохранения, образования, социальной защиты, культуры и спорта, научных организаций на расходы, связанные с приобретением жилого помещения либо строительством индивидуального жилого </w:t>
            </w:r>
            <w:r w:rsidRPr="001A0681">
              <w:rPr>
                <w:kern w:val="0"/>
              </w:rPr>
              <w:lastRenderedPageBreak/>
              <w:t>дома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31 742,1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15 666,3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5 067,8</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Предоставление социальных выплат гражданам  на оплату расходов, связанных с приобретением жилого помещения либо строительством индивидуального жилого дома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04 3 01 24200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31 742,1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15 666,3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5 067,8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04 3 01 24200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31 742,1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15 666,3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5 067,8</w:t>
            </w:r>
          </w:p>
        </w:tc>
      </w:tr>
      <w:tr w:rsidR="00F85470" w:rsidRPr="001A0681" w:rsidTr="001A0681">
        <w:trPr>
          <w:trHeight w:val="9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"Меры социальной поддержки молодых специалистов Нижегородской области на 2015-2023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18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Исполнение обязательств Правительства Нижегородской области по финансированию социальных выплат молодым специалистам, работающим в учреждениях образования, здравоохранения, спорта и культуры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04 5 03 00000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социальных выплат молодым специалистам на погашение кредитов и процентов по ним на строительство (приобретение) жилья и приобретение транспортных средств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04 5 03 24580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04 5 03 24580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"Обеспечение инженерной и дорожной инфраструктурой земельных участков, предназначенных для бесплатного предоставления многодетным семьям для </w:t>
            </w:r>
            <w:r w:rsidRPr="001A0681">
              <w:rPr>
                <w:b/>
                <w:bCs/>
                <w:kern w:val="0"/>
              </w:rPr>
              <w:lastRenderedPageBreak/>
              <w:t>индивидуального жилищного строительства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04 6 00 00000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167 567,0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167 567,0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167 567,0</w:t>
            </w:r>
          </w:p>
        </w:tc>
      </w:tr>
      <w:tr w:rsidR="00F85470" w:rsidRPr="001A0681" w:rsidTr="001A0681">
        <w:trPr>
          <w:trHeight w:val="15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Обеспечение инженерной инфраструктурой земельных участков, предназначенных для бесплатного предоставления многодетным семьям для индивидуального жилищного строительства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04 6 01 00000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r>
      <w:tr w:rsidR="00F85470" w:rsidRPr="001A0681" w:rsidTr="001A0681">
        <w:trPr>
          <w:trHeight w:val="15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обеспечение инженерной инфраструктурой земельных участков, предназначенных для бесплатного предоставления многодетным семьям для индивидуального жилищного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04 6 01 72260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04 6 01 72260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167 567,0</w:t>
            </w:r>
          </w:p>
        </w:tc>
      </w:tr>
      <w:tr w:rsidR="00F85470" w:rsidRPr="001A0681" w:rsidTr="001A0681">
        <w:trPr>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"Комплексное освоение и развитие территорий в целях жилищного строительства"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3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"Жилье"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7 F1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проектов по развитию территорий, предусматривающих строительство жилья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7 F1 50210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7 F1 50210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строительства стандартного жилья в Нижегородской области" ("Жилье для нижегородской семьи")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А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137 765,4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121 567,8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856 571,9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"Жилье"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А F1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137 765,4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121 567,8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856 571,9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Строительство, </w:t>
            </w:r>
            <w:r w:rsidRPr="001A0681">
              <w:rPr>
                <w:kern w:val="0"/>
              </w:rPr>
              <w:lastRenderedPageBreak/>
              <w:t>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А F1 50210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2 647,0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А F1 50210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2 647,0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А F1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135 118,4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121 567,8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856 571,9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А F1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135 118,4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121 567,8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856 571,9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"Улучшение  жилищных  условий специалистов"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Б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164 000,0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164 000,0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164 000,0</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социальных выплат на оплату расходов, связанных с приобретением или строительством  жилых помещений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Б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r>
      <w:tr w:rsidR="00F85470" w:rsidRPr="001A0681" w:rsidTr="001A0681">
        <w:trPr>
          <w:trHeight w:val="2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социальных выплат на оплату расходов, связанных с приобретением или строительством  жилых помещений, специалистам, работающим в государственных и муниципальных учреждениях сфер образования, здравоохранения, спорта, культуры, социальной поддержки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Б 01 24100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Б 01 24100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164 000,0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"Снос расселенных многоквартирных жилых домов в муниципальных образованиях Нижегородской области, признанных аварийными"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04 В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89 629,5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120 157,9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2141F3">
            <w:pPr>
              <w:overflowPunct/>
              <w:autoSpaceDE/>
              <w:autoSpaceDN/>
              <w:adjustRightInd/>
              <w:spacing w:after="0"/>
              <w:textAlignment w:val="auto"/>
              <w:rPr>
                <w:kern w:val="0"/>
              </w:rPr>
            </w:pPr>
            <w:r w:rsidRPr="001A0681">
              <w:rPr>
                <w:kern w:val="0"/>
              </w:rPr>
              <w:t xml:space="preserve">Предоставление субсидии бюджетам </w:t>
            </w:r>
            <w:r>
              <w:rPr>
                <w:kern w:val="0"/>
              </w:rPr>
              <w:t xml:space="preserve">муниципальных </w:t>
            </w:r>
            <w:r>
              <w:rPr>
                <w:kern w:val="0"/>
              </w:rPr>
              <w:lastRenderedPageBreak/>
              <w:t>округов</w:t>
            </w:r>
            <w:r w:rsidRPr="001A0681">
              <w:rPr>
                <w:kern w:val="0"/>
              </w:rPr>
              <w:t xml:space="preserve"> и </w:t>
            </w:r>
            <w:r>
              <w:rPr>
                <w:kern w:val="0"/>
              </w:rPr>
              <w:t>городских</w:t>
            </w:r>
            <w:r w:rsidRPr="001A0681">
              <w:rPr>
                <w:kern w:val="0"/>
              </w:rPr>
              <w:t xml:space="preserve"> округов Нижегородской области на снос расселенных многоквартирных жилых домов в муниципальных образованиях Нижегородской области, признанных аварийными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В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89 629,5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120 157,9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снос расселенных многоквартирных жилых домов в муниципальных образованиях Нижегородской области, признанных аварийными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В 01 72120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89 629,5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120 157,9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В 01 72120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89 629,5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120 157,9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8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Прочие мероприятия в рамках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6499B">
            <w:pPr>
              <w:overflowPunct/>
              <w:autoSpaceDE/>
              <w:autoSpaceDN/>
              <w:adjustRightInd/>
              <w:spacing w:after="0"/>
              <w:ind w:left="-108" w:right="-108"/>
              <w:jc w:val="center"/>
              <w:textAlignment w:val="auto"/>
              <w:rPr>
                <w:b/>
                <w:bCs/>
                <w:kern w:val="0"/>
              </w:rPr>
            </w:pPr>
            <w:r w:rsidRPr="001A0681">
              <w:rPr>
                <w:b/>
                <w:bCs/>
                <w:kern w:val="0"/>
              </w:rPr>
              <w:t>04 М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1 603 375,6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295 653,3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293 100,9</w:t>
            </w:r>
          </w:p>
        </w:tc>
      </w:tr>
      <w:tr w:rsidR="00F85470" w:rsidRPr="001A0681" w:rsidTr="001A0681">
        <w:trPr>
          <w:trHeight w:val="31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компенсацию части платежа по полученным гражданами - участниками социальной (льготной) ипотеки ипотечным жилищным кредитам (займам) в рамках областной целевой программы "Ипотечное жилищное кредитование населения Нижегородской области" на 2009 - 2020 годы, утвержденной постановлением Правительства Нижегородской области от 30 июля 2009 года № 548</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компенсацию части платежа по полученным гражданами-</w:t>
            </w:r>
            <w:r w:rsidRPr="001A0681">
              <w:rPr>
                <w:kern w:val="0"/>
              </w:rPr>
              <w:lastRenderedPageBreak/>
              <w:t>участниками социальной (льготной) ипотеки ипотечным жилищным кредитам (займам)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М 01 72270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01 72270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22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A60D9E">
            <w:pPr>
              <w:overflowPunct/>
              <w:autoSpaceDE/>
              <w:autoSpaceDN/>
              <w:adjustRightInd/>
              <w:spacing w:after="0"/>
              <w:textAlignment w:val="auto"/>
              <w:rPr>
                <w:kern w:val="0"/>
              </w:rPr>
            </w:pPr>
            <w:r w:rsidRPr="001A0681">
              <w:rPr>
                <w:kern w:val="0"/>
              </w:rPr>
              <w:t xml:space="preserve">Субсидии бюджетам муниципальных </w:t>
            </w:r>
            <w:r>
              <w:rPr>
                <w:kern w:val="0"/>
              </w:rPr>
              <w:t xml:space="preserve">округов </w:t>
            </w:r>
            <w:r w:rsidRPr="001A0681">
              <w:rPr>
                <w:kern w:val="0"/>
              </w:rPr>
              <w:t>и городских округов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8 821,6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11 523,0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7 908,5</w:t>
            </w:r>
          </w:p>
        </w:tc>
      </w:tr>
      <w:tr w:rsidR="00F85470"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03 72400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8 821,6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11 523,0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7 908,5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03 72400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8 821,6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11 523,0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7 908,5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Оценка недвижимости, признание прав и регулирование отношений по государственной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оценку, содержание недвижимости, признание прав и регулирование отношений по государственной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04 25020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04 25020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549,8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мер государственной поддержки гражданам, пострадавшим от действий (бездействия) застройщиков, привлекающих денежные средства граждан для </w:t>
            </w:r>
            <w:r w:rsidRPr="001A0681">
              <w:rPr>
                <w:kern w:val="0"/>
              </w:rPr>
              <w:lastRenderedPageBreak/>
              <w:t>строительства многоквартирных домов,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М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28 055,1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Социальные выплаты  гражданам, пострадавшим от действий (бездействия) застройщиков, привлекающих денежные средства граждан для строительства многоквартирных домов,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05 28700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28 055,1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05 28700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28 055,1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40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субвенций муниципальным образованиям на исполнение полномочий по ремонту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9 688,1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9 910,9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9 573,4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w:t>
            </w:r>
            <w:r w:rsidRPr="001A0681">
              <w:rPr>
                <w:kern w:val="0"/>
              </w:rPr>
              <w:lastRenderedPageBreak/>
              <w:t>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М 06 73120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9 688,1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9 910,9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9 573,4</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06 73120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9 688,1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9 910,9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9 573,4</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Обеспечение обязательств, принятых в рамках областной  целевой программы "Молодой семье - доступное жилье" на 2004 - 2010 годы, в соответствии с Законом Нижегородской области от 20 сентября 2004 года № 103-З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социальных выплат гражданам на оплату части процентной ставки по кредитам на строительство (приобретение) жилья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07 24500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07 24500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2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Default="00F85470" w:rsidP="001A0681">
            <w:pPr>
              <w:overflowPunct/>
              <w:autoSpaceDE/>
              <w:autoSpaceDN/>
              <w:adjustRightInd/>
              <w:spacing w:after="0"/>
              <w:textAlignment w:val="auto"/>
              <w:rPr>
                <w:kern w:val="0"/>
              </w:rPr>
            </w:pPr>
            <w:r w:rsidRPr="001A0681">
              <w:rPr>
                <w:kern w:val="0"/>
              </w:rPr>
              <w:t xml:space="preserve">Предоставление субвенций на обеспечение жильем отдельных категорий граждан, установленных Федеральным законом от </w:t>
            </w:r>
          </w:p>
          <w:p w:rsidR="00F85470" w:rsidRPr="001A0681" w:rsidRDefault="00F85470" w:rsidP="001A0681">
            <w:pPr>
              <w:overflowPunct/>
              <w:autoSpaceDE/>
              <w:autoSpaceDN/>
              <w:adjustRightInd/>
              <w:spacing w:after="0"/>
              <w:textAlignment w:val="auto"/>
              <w:rPr>
                <w:kern w:val="0"/>
              </w:rPr>
            </w:pPr>
            <w:r w:rsidRPr="001A0681">
              <w:rPr>
                <w:kern w:val="0"/>
              </w:rPr>
              <w:t xml:space="preserve">12 января 1995 года № 5-ФЗ </w:t>
            </w:r>
            <w:r>
              <w:rPr>
                <w:kern w:val="0"/>
              </w:rPr>
              <w:t xml:space="preserve">     </w:t>
            </w:r>
            <w:r w:rsidRPr="001A0681">
              <w:rPr>
                <w:kern w:val="0"/>
              </w:rPr>
              <w:t>"О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34 093,4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34 038,2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33 980,7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Default="00F85470" w:rsidP="001A0681">
            <w:pPr>
              <w:overflowPunct/>
              <w:autoSpaceDE/>
              <w:autoSpaceDN/>
              <w:adjustRightInd/>
              <w:spacing w:after="0"/>
              <w:textAlignment w:val="auto"/>
              <w:rPr>
                <w:kern w:val="0"/>
              </w:rPr>
            </w:pPr>
            <w:r w:rsidRPr="001A0681">
              <w:rPr>
                <w:kern w:val="0"/>
              </w:rPr>
              <w:t xml:space="preserve">Субвенции на обеспечение жильем отдельных категорий граждан, установленных Федеральным законом от </w:t>
            </w:r>
          </w:p>
          <w:p w:rsidR="00F85470" w:rsidRPr="001A0681" w:rsidRDefault="00F85470" w:rsidP="001A0681">
            <w:pPr>
              <w:overflowPunct/>
              <w:autoSpaceDE/>
              <w:autoSpaceDN/>
              <w:adjustRightInd/>
              <w:spacing w:after="0"/>
              <w:textAlignment w:val="auto"/>
              <w:rPr>
                <w:kern w:val="0"/>
              </w:rPr>
            </w:pPr>
            <w:r w:rsidRPr="001A0681">
              <w:rPr>
                <w:kern w:val="0"/>
              </w:rPr>
              <w:lastRenderedPageBreak/>
              <w:t>12 января 1995 года № 5-ФЗ</w:t>
            </w:r>
            <w:r>
              <w:rPr>
                <w:kern w:val="0"/>
              </w:rPr>
              <w:t xml:space="preserve">  </w:t>
            </w:r>
            <w:r w:rsidRPr="001A0681">
              <w:rPr>
                <w:kern w:val="0"/>
              </w:rPr>
              <w:t xml:space="preserve">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М 08 51340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34 093,4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34 038,2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33 980,7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08 51340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34 093,4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34 038,2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33 980,7</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субвенций на обеспечение жильем отдельных категорий граждан, установленных федеральными законами от 12 января 1995 года № 5-ФЗ "О ветеранах" и от 24 ноября 1995 года № 181-ФЗ</w:t>
            </w:r>
            <w:r>
              <w:rPr>
                <w:kern w:val="0"/>
              </w:rPr>
              <w:t xml:space="preserve">           </w:t>
            </w:r>
            <w:r w:rsidRPr="001A0681">
              <w:rPr>
                <w:kern w:val="0"/>
              </w:rPr>
              <w:t xml:space="preserve"> "О социальной защите инвалидов в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77 163,8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82 940,6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82 663,2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Default="00F85470" w:rsidP="001A0681">
            <w:pPr>
              <w:overflowPunct/>
              <w:autoSpaceDE/>
              <w:autoSpaceDN/>
              <w:adjustRightInd/>
              <w:spacing w:after="0"/>
              <w:textAlignment w:val="auto"/>
              <w:rPr>
                <w:kern w:val="0"/>
              </w:rPr>
            </w:pPr>
            <w:r w:rsidRPr="001A0681">
              <w:rPr>
                <w:kern w:val="0"/>
              </w:rPr>
              <w:t xml:space="preserve">Субвенции на обеспечение жильем отдельных категорий граждан, установленных Федеральным законом от </w:t>
            </w:r>
          </w:p>
          <w:p w:rsidR="00F85470" w:rsidRPr="001A0681" w:rsidRDefault="00F85470" w:rsidP="001A0681">
            <w:pPr>
              <w:overflowPunct/>
              <w:autoSpaceDE/>
              <w:autoSpaceDN/>
              <w:adjustRightInd/>
              <w:spacing w:after="0"/>
              <w:textAlignment w:val="auto"/>
              <w:rPr>
                <w:kern w:val="0"/>
              </w:rPr>
            </w:pPr>
            <w:r w:rsidRPr="001A0681">
              <w:rPr>
                <w:kern w:val="0"/>
              </w:rPr>
              <w:t xml:space="preserve">12 января 1995 года № 5-ФЗ </w:t>
            </w:r>
            <w:r>
              <w:rPr>
                <w:kern w:val="0"/>
              </w:rPr>
              <w:t xml:space="preserve">  </w:t>
            </w:r>
            <w:r w:rsidRPr="001A0681">
              <w:rPr>
                <w:kern w:val="0"/>
              </w:rPr>
              <w:t xml:space="preserve">"О ветеранах"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09 51350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25 343,6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25 559,3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25 432,2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09 51350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25 343,6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25 559,3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25 432,2</w:t>
            </w:r>
          </w:p>
        </w:tc>
      </w:tr>
      <w:tr w:rsidR="00F85470" w:rsidRPr="001A0681" w:rsidTr="001A0681">
        <w:trPr>
          <w:trHeight w:val="1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Default="00F85470" w:rsidP="001A0681">
            <w:pPr>
              <w:overflowPunct/>
              <w:autoSpaceDE/>
              <w:autoSpaceDN/>
              <w:adjustRightInd/>
              <w:spacing w:after="0"/>
              <w:textAlignment w:val="auto"/>
              <w:rPr>
                <w:kern w:val="0"/>
              </w:rPr>
            </w:pPr>
            <w:r w:rsidRPr="001A0681">
              <w:rPr>
                <w:kern w:val="0"/>
              </w:rPr>
              <w:t xml:space="preserve">Субвенции на обеспечение жильем отдельных категорий граждан, установленных Федеральным законом  от </w:t>
            </w:r>
          </w:p>
          <w:p w:rsidR="00F85470" w:rsidRDefault="00F85470" w:rsidP="001A0681">
            <w:pPr>
              <w:overflowPunct/>
              <w:autoSpaceDE/>
              <w:autoSpaceDN/>
              <w:adjustRightInd/>
              <w:spacing w:after="0"/>
              <w:textAlignment w:val="auto"/>
              <w:rPr>
                <w:kern w:val="0"/>
              </w:rPr>
            </w:pPr>
            <w:r w:rsidRPr="001A0681">
              <w:rPr>
                <w:kern w:val="0"/>
              </w:rPr>
              <w:t xml:space="preserve">24 ноября 1995 года </w:t>
            </w:r>
          </w:p>
          <w:p w:rsidR="00F85470" w:rsidRPr="001A0681" w:rsidRDefault="00F85470" w:rsidP="001A0681">
            <w:pPr>
              <w:overflowPunct/>
              <w:autoSpaceDE/>
              <w:autoSpaceDN/>
              <w:adjustRightInd/>
              <w:spacing w:after="0"/>
              <w:textAlignment w:val="auto"/>
              <w:rPr>
                <w:kern w:val="0"/>
              </w:rPr>
            </w:pPr>
            <w:r w:rsidRPr="001A0681">
              <w:rPr>
                <w:kern w:val="0"/>
              </w:rPr>
              <w:t>№ 181-ФЗ "О социальной защите инвалидов в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09 51760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51 820,2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57 381,3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57 231,0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09 51760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51 820,2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57 381,3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57 231,0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бюджетам муниципальных </w:t>
            </w:r>
            <w:r>
              <w:rPr>
                <w:kern w:val="0"/>
              </w:rPr>
              <w:t xml:space="preserve">округов </w:t>
            </w:r>
            <w:r w:rsidRPr="001A0681">
              <w:rPr>
                <w:kern w:val="0"/>
              </w:rPr>
              <w:t>и городских округов на мероприятия по переселению граждан из жилищного фонда, признанного аварийным после 1 января  2017 года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13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143 670,5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13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143 670,5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13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143 670,5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единовременных субсидий государственным гражданским служащим Нижегородской области на приобретение жилого помещения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18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3 597,5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4 625,3</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единовременных субсидий государственным гражданским служащим Нижегородской области на приобретение жилого помещения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18 24610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3 597,5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4 625,3</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18 24610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3 597,5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4 625,3</w:t>
            </w:r>
          </w:p>
        </w:tc>
      </w:tr>
      <w:tr w:rsidR="00F85470" w:rsidRPr="001A0681" w:rsidTr="001A0681">
        <w:trPr>
          <w:trHeight w:val="13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дополнительных мер поддержки многодетным семьям путем предоставления сертификата на улучшение жилищных условий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22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r>
      <w:tr w:rsidR="00F85470" w:rsidRPr="001A0681" w:rsidTr="001A0681">
        <w:trPr>
          <w:trHeight w:val="13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дополнительных мер поддержки многодетным семьям путем предоставления сертификата на улучшение жилищных условий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22 24620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22 24620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153 800,0</w:t>
            </w:r>
          </w:p>
        </w:tc>
      </w:tr>
      <w:tr w:rsidR="00F85470" w:rsidRPr="001A0681" w:rsidTr="00E6499B">
        <w:trPr>
          <w:trHeight w:val="1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на </w:t>
            </w:r>
            <w:proofErr w:type="spellStart"/>
            <w:r w:rsidRPr="001A0681">
              <w:rPr>
                <w:kern w:val="0"/>
              </w:rPr>
              <w:t>софинансирование</w:t>
            </w:r>
            <w:proofErr w:type="spellEnd"/>
            <w:r w:rsidRPr="001A0681">
              <w:rPr>
                <w:kern w:val="0"/>
              </w:rPr>
              <w:t xml:space="preserve"> разницы стоимости приобретения (строительства) жилых помещений, сложившейся между их рыночной стоимостью и использованной при расчетах </w:t>
            </w:r>
            <w:r w:rsidRPr="001A0681">
              <w:rPr>
                <w:kern w:val="0"/>
              </w:rPr>
              <w:lastRenderedPageBreak/>
              <w:t xml:space="preserve">объемов </w:t>
            </w:r>
            <w:proofErr w:type="spellStart"/>
            <w:r w:rsidRPr="001A0681">
              <w:rPr>
                <w:kern w:val="0"/>
              </w:rPr>
              <w:t>софинансирования</w:t>
            </w:r>
            <w:proofErr w:type="spellEnd"/>
            <w:r w:rsidRPr="001A0681">
              <w:rPr>
                <w:kern w:val="0"/>
              </w:rPr>
              <w:t xml:space="preserve"> по действующей государственной региональной адресной программе переселения граждан из аварийного жилищного фонда, и на </w:t>
            </w:r>
            <w:proofErr w:type="spellStart"/>
            <w:r w:rsidRPr="001A0681">
              <w:rPr>
                <w:kern w:val="0"/>
              </w:rPr>
              <w:t>софинансирование</w:t>
            </w:r>
            <w:proofErr w:type="spellEnd"/>
            <w:r w:rsidRPr="001A0681">
              <w:rPr>
                <w:kern w:val="0"/>
              </w:rPr>
              <w:t xml:space="preserve"> разницы между фактической выкупной ценой за изымаемое жилое помещение и ценой, установленной в рамках данной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04 М 24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1 142 924,3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7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Субсидии на </w:t>
            </w:r>
            <w:proofErr w:type="spellStart"/>
            <w:r w:rsidRPr="001A0681">
              <w:rPr>
                <w:kern w:val="0"/>
              </w:rPr>
              <w:t>софинансирование</w:t>
            </w:r>
            <w:proofErr w:type="spellEnd"/>
            <w:r w:rsidRPr="001A0681">
              <w:rPr>
                <w:kern w:val="0"/>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1A0681">
              <w:rPr>
                <w:kern w:val="0"/>
              </w:rPr>
              <w:t>софинансирования</w:t>
            </w:r>
            <w:proofErr w:type="spellEnd"/>
            <w:r w:rsidRPr="001A0681">
              <w:rPr>
                <w:kern w:val="0"/>
              </w:rPr>
              <w:t xml:space="preserve"> по действующей государственной региональной адресной программе переселения граждан из аварийного жилищного фонда, и на </w:t>
            </w:r>
            <w:proofErr w:type="spellStart"/>
            <w:r w:rsidRPr="001A0681">
              <w:rPr>
                <w:kern w:val="0"/>
              </w:rPr>
              <w:t>софинансирование</w:t>
            </w:r>
            <w:proofErr w:type="spellEnd"/>
            <w:r w:rsidRPr="001A0681">
              <w:rPr>
                <w:kern w:val="0"/>
              </w:rPr>
              <w:t xml:space="preserve"> разницы между фактической выкупной ценой за изымаемое жилое помещение и ценой, установленной в рамках данной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24 72620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1 142 924,3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04 М 24 72620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1 142 924,3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05 0 00 00000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842 147,9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5 411 105,8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593 122,8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w:t>
            </w:r>
            <w:r w:rsidRPr="001A0681">
              <w:rPr>
                <w:b/>
                <w:bCs/>
                <w:kern w:val="0"/>
              </w:rPr>
              <w:lastRenderedPageBreak/>
              <w:t>"Оздоровление Волги"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05 1 00 00000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267 234,1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4 865 991,1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54 358,3</w:t>
            </w:r>
          </w:p>
        </w:tc>
      </w:tr>
      <w:tr w:rsidR="00F85470" w:rsidRPr="001A0681" w:rsidTr="001A0681">
        <w:trPr>
          <w:trHeight w:val="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Федеральный проект "Оздоровление Волги"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1 G6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267 234,1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4 865 991,1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54 358,3</w:t>
            </w:r>
          </w:p>
        </w:tc>
      </w:tr>
      <w:tr w:rsidR="00F85470" w:rsidRPr="001A0681" w:rsidTr="001A0681">
        <w:trPr>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по сокращению доли загрязненных сточных вод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1 G6 50130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46 418,0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4 865 991,1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54 358,3</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1 G6 50130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46 418,0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4 865 991,1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54 358,3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1 G6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220 816,1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1 G6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220 816,1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"Чистая вода"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05 2 00 00000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14 975,2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11 719,0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9 465,6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"Чистая вода"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2 F5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14 975,2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11 719,0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9 465,6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строительство и реконструкцию (модернизацию) объектов питьевого водоснабжения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2 F5 52430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14 975,2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11 719,0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9 465,6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2 F5 52430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14 975,2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11 719,0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9 465,6</w:t>
            </w:r>
          </w:p>
        </w:tc>
      </w:tr>
      <w:tr w:rsidR="00F85470" w:rsidRPr="001A0681" w:rsidTr="001A0681">
        <w:trPr>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"Лучшее муниципальное образование Нижегородской области в сфере благоустройства и дорожной деятельности"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05 3 00 00000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22 502,4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22 502,4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22 502,4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смотра-конкурса на звание "Лучшее муниципальное образование Нижегородской области в сфере благоустройства и дорожной деятельности" и подведение его итогов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22 502,4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22 502,4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22 502,4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организацию и проведение смотра-конкурса на звание "Лучшее муниципальное образование Нижегородской области в сфере благоустройства и дорожной деятельности"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05 3 01 23300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428,9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05 3 01 23300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428,9</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межбюджетные трансферты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05 3 01 74800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22 073,5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22 073,5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22 073,5</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05 3 01 74800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22 073,5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22 073,5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22 073,5</w:t>
            </w:r>
          </w:p>
        </w:tc>
      </w:tr>
      <w:tr w:rsidR="00F85470" w:rsidRPr="001A0681" w:rsidTr="001A0681">
        <w:trPr>
          <w:trHeight w:val="9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"Подготовка кадров для жилищно-коммунального хозяйства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05 4 00 00000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52,8</w:t>
            </w:r>
          </w:p>
        </w:tc>
      </w:tr>
      <w:tr w:rsidR="00F85470" w:rsidRPr="001A0681" w:rsidTr="001A0681">
        <w:trPr>
          <w:trHeight w:val="18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Подготовка квалифицированных рабочих и специалистов сферы жилищно-коммунального хозяйства Нижегородской области, способных обеспечить предоставление населению услуг высокого качества и модернизировать отрасль</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Прочие мероприятия в области коммунального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05 4 01 29700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05 4 01 29700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52,8</w:t>
            </w:r>
          </w:p>
        </w:tc>
      </w:tr>
      <w:tr w:rsidR="00F85470" w:rsidRPr="001A0681" w:rsidTr="001A0681">
        <w:trPr>
          <w:trHeight w:val="6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05 5 00 00000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113 159,2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113 159,2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113 159,2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05 5 01 00000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113 159,2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113 159,2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113 159,2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113 159,2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113 159,2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113 159,2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w:t>
            </w:r>
            <w:r w:rsidRPr="001A0681">
              <w:rPr>
                <w:kern w:val="0"/>
              </w:rPr>
              <w:lastRenderedPageBreak/>
              <w:t xml:space="preserve">(муниципальными)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05 5 01 00190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93 202,7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93 202,7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93 202,7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19 506,5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19 506,5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19 506,5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"Увековечение памяти погибших при защите Отечества на 2019-2024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05 7 00 00000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1 715,7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4 096,8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на обустройство и восстановление воинских захоронений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05 7 02 00000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1 715,7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4 096,8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обустройство и восстановление воинских захоронений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7 02 R2990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1 715,7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4 096,8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7 02 R2990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1 715,7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4 096,8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Прочие мероприятия в рамках государственной программы "Обеспечение населения Нижегородской области качественными услугами в сфере жилищно-коммунального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6499B">
            <w:pPr>
              <w:overflowPunct/>
              <w:autoSpaceDE/>
              <w:autoSpaceDN/>
              <w:adjustRightInd/>
              <w:spacing w:after="0"/>
              <w:ind w:left="-108" w:right="-108"/>
              <w:jc w:val="center"/>
              <w:textAlignment w:val="auto"/>
              <w:rPr>
                <w:b/>
                <w:bCs/>
                <w:kern w:val="0"/>
              </w:rPr>
            </w:pPr>
            <w:r w:rsidRPr="001A0681">
              <w:rPr>
                <w:b/>
                <w:bCs/>
                <w:kern w:val="0"/>
              </w:rPr>
              <w:t>05 М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422 508,5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393 584,5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393 584,5</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и обеспечение деятельности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25 294,7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25 294,7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25 294,7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государственных учреждений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25 294,7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25 294,7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25 294,7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w:t>
            </w:r>
            <w:r w:rsidRPr="001A0681">
              <w:rPr>
                <w:kern w:val="0"/>
              </w:rPr>
              <w:lastRenderedPageBreak/>
              <w:t xml:space="preserve">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05 М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22 349,1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22 349,1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22 349,1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2 933,1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2 933,1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2 933,1</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и обеспечение деятельности автономной некоммерческой организации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97 720,1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91 420,1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91 420,1</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в виде имущественного взноса в целях финансового обеспечения уставной деятельности автономной некоммерческой организации "Институт развития городской среды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03 29750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97 720,1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91 420,1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91 420,1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03 29750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97 720,1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91 420,1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91 420,1</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субсидии на обеспечение мероприятий по обустройству общественных пространств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обеспечение мероприятий по обустройству общественных пространств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04 72630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М 04 72630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субсидии на выполнение работ по установке индивидуальных тепловых пунктов в городе Нижний Новгород в целях перевода многоквартирных </w:t>
            </w:r>
            <w:r w:rsidRPr="001A0681">
              <w:rPr>
                <w:kern w:val="0"/>
              </w:rPr>
              <w:lastRenderedPageBreak/>
              <w:t>домов на закрытую систему горячего водоснабжения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05 М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274 493,7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276 869,7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276 869,7</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выполнение работ по установке индивидуальных тепловых пунктов в городе Нижний Новгород в целях перевода многоквартирных домов на закрытую систему горячего водоснабжения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M 09 72880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274 493,7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276 869,7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276 869,7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05 M 09 72880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274 493,7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276 869,7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276 869,7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"Содействие занятости населения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06 0 00 00000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2 453 079,0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1 215 178,0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1 227 017,8</w:t>
            </w:r>
          </w:p>
        </w:tc>
      </w:tr>
      <w:tr w:rsidR="00F85470" w:rsidRPr="001A0681" w:rsidTr="001A0681">
        <w:trPr>
          <w:trHeight w:val="9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"Активная политика занятости населения и социальная поддержка безработных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06 1 00 00000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705 376,9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731 588,8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747 253,6</w:t>
            </w:r>
          </w:p>
        </w:tc>
      </w:tr>
      <w:tr w:rsidR="00F85470" w:rsidRPr="001A0681" w:rsidTr="001A0681">
        <w:trPr>
          <w:trHeight w:val="9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Содействие трудоустройству граждан и обеспечение работодателей рабочей силой в соответствии с потребностями экономики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21 454,0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21 454,0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21 454,0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содействию занятости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06 1 01 29910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21 454,0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21 454,0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21 454,0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06 1 01 29910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3 914,9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3 914,9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3 914,9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06 1 01 29910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17 539,1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17 539,1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17 539,1</w:t>
            </w:r>
          </w:p>
        </w:tc>
      </w:tr>
      <w:tr w:rsidR="00F85470" w:rsidRPr="001A0681" w:rsidTr="001A0681">
        <w:trPr>
          <w:trHeight w:val="9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Содействие развитию кадрового потенциала, повышению конкурентоспособности безработных и ищущих работу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25 228,8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25 228,8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25 228,8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содействию занятости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06 1 02 29910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25 228,8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25 228,8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25 228,8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06 1 02 29910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24 986,0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24 986,0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24 986,0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06 1 02 29910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242,8</w:t>
            </w:r>
          </w:p>
        </w:tc>
      </w:tr>
      <w:tr w:rsidR="00F85470" w:rsidRPr="001A0681" w:rsidTr="001A0681">
        <w:trPr>
          <w:trHeight w:val="3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Социальная поддержка безработных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627 123,1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674 986,4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698 828,1</w:t>
            </w:r>
          </w:p>
        </w:tc>
      </w:tr>
      <w:tr w:rsidR="00F85470" w:rsidRPr="001A0681" w:rsidTr="001A0681">
        <w:trPr>
          <w:trHeight w:val="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Социальные выплаты безработным гражданам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06 1 04 52900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627 123,1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674 986,4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698 828,1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06 1 04 52900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12 251,9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13 190,4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13 657,9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06 1 04 52900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605 771,2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652 696,0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676 070,2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06 1 04 52900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9 100,0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содействию трудоустройству незанятых инвалидов на оборудованные (оснащенные) для них рабочие места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по содействию трудоустройству незанятых инвалидов на оборудованные (оснащенные) для них рабочие места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06 1 06 29930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06 1 06 29930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06 1 06 29930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Содействие занятости инвалидов, включая инвалидов молодого возраста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06 1 13 00000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1 042,7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содействию занятости инвалидов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06 1 13 29920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1 042,7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06 1 13 29920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06 1 13 29920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1 037,5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1 037,5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1 037,5</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"Содействие занятости"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P2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29 828,3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8 176,9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по повышению эффективности службы занятости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P2 52910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29 828,3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8 176,9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1 P2 52910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29 828,3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8 176,9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"Дополнительные мероприятия в сфере занятости населения, направленные на снижение напряженности на рынке труда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06 2 00 00000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1 258 937,9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"Содействие занятости"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2 P2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1 258 937,9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организацию профессионального обучения и дополнительного профессионального образования работников промышленных предприятий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2 P2 52920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89 370,0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2 P2 52920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89 370,0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дополнительных мероприятий, направленных на снижение напряженности на рынке труда, по организации временного трудоустройства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2 P2 52980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1 105 844,9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2 P2 52980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1 105 844,9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дополнительных мероприятий, направленных на снижение напряженности на рынке труда, по организации общественных работ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2 P2 53000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63 723,0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некоммерческим </w:t>
            </w:r>
            <w:r w:rsidRPr="001A0681">
              <w:rPr>
                <w:kern w:val="0"/>
              </w:rPr>
              <w:lastRenderedPageBreak/>
              <w:t>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06 2 P2 53000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2 P2 53000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58 723,0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деятельности подведомственных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06 3 00 00000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381 803,4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381 803,4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381 803,4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06 3 02 00000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381 803,4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381 803,4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381 803,4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06 3 02 00590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381 803,4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381 803,4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381 803,4</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06 3 02 00590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322 901,2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322 901,2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322 901,2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06 3 02 00590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57 000,3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57 000,3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57 000,3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06 3 02 00590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1 901,9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1 901,9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1 901,9</w:t>
            </w:r>
          </w:p>
        </w:tc>
      </w:tr>
      <w:tr w:rsidR="00F85470" w:rsidRPr="001A0681" w:rsidTr="001A0681">
        <w:trPr>
          <w:trHeight w:val="5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06 4 00 00000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97 510,8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97 510,8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97 510,8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97 510,8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97 510,8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97 510,8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97 510,8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97 510,8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97 510,8</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w:t>
            </w:r>
            <w:r w:rsidRPr="001A0681">
              <w:rPr>
                <w:kern w:val="0"/>
              </w:rPr>
              <w:lastRenderedPageBreak/>
              <w:t xml:space="preserve">(муниципальными)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06 4 01 00190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93 838,9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93 838,9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93 838,9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3 671,9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"Улучшение условий и охраны труда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06 5 00 00000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непрерывной подготовки работников по охране труда на основе современных технологий обучения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06 5 03 00000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охраны труда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06 5 03 25320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06 5 03 25320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Информационное обеспечение и пропаганда охраны труда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06 5 05 00000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охраны труда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06 5 05 25320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06 5 05 25320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"Повышение мобильности трудовых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06 6 00 00000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3 825,0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"Содействие занятости"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6 P2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3 825,0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дополнительных мероприятий в сфере занятости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06 6 P2 54780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3 825,0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Иные бюджетные </w:t>
            </w:r>
            <w:r w:rsidRPr="001A0681">
              <w:rPr>
                <w:kern w:val="0"/>
              </w:rPr>
              <w:lastRenderedPageBreak/>
              <w:t>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06 6 P2 54780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3 825,0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Государственная программа "Охрана окружающей среды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07 0 00 00000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1 646 316,8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871 061,4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869 944,5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функционирования региональной системы экологического мониторинга"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07 1 00 00000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196 762,2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98 762,2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98 762,2</w:t>
            </w:r>
          </w:p>
        </w:tc>
      </w:tr>
      <w:tr w:rsidR="00F85470"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Сбор и обработка гидрометеорологической информации и подготовка информационной продукции о состоянии окружающей среды и ее загрязнении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Природоохранные мероприятия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07 1 01 25150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07 1 01 25150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1 670,8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Лабораторное обеспечение регионального государственного экологического контроля (надзора)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16 972,9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15 872,9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15 872,9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15 105,2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14 005,2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14 005,2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15 105,2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14 005,2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14 005,2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Природоохранные мероприятия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07 1 02 25150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1 867,7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1 867,7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1 867,7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07 1 02 25150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1 867,7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1 867,7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1 867,7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Обработка телефонных вызовов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Услуги по подготовке обзора загрязнения окружающей среды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Природоохранные мероприятия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07 1 04 25150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07 1 04 25150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Оказание услуг по подготовке аналитических данных для формирования радиационно-гигиенического паспорта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Природоохранные мероприятия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07 1 05 25150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07 1 05 25150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Экологическая экспертиза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Природоохранные мероприятия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07 1 06 25150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07 1 06 25150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 осуществление транспортного обслуживания должностных лиц, государственных органов 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w:t>
            </w:r>
            <w:r w:rsidRPr="001A0681">
              <w:rPr>
                <w:kern w:val="0"/>
              </w:rPr>
              <w:lastRenderedPageBreak/>
              <w:t>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07 1 07 00590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07 1 07 00590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9 888,3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Укрепление материально-технической базы подведомственного учреждения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161 894,8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64 994,8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64 994,8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07 1 09 00590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161 894,8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64 994,8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64 994,8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07 1 09 00590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161 894,8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64 994,8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64 994,8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водохозяйственного комплекса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07 2 00 00000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196 190,3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19 867,6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19 867,6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Повышение эксплуатационной надежности гидротехнических сооружений, в том числе бесхозяйных, путем их приведения к безопасному техническому состоянию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58 814,4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капитальный ремонт гидротехнических сооружений, находящихся в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02 R0650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58 814,4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02 R0650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58 814,4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отдельных полномочий в области водных отношений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25 829,6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19 867,6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19 867,6</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Мероприятия по определению границ зон затопления, подтопления на </w:t>
            </w:r>
            <w:r w:rsidRPr="001A0681">
              <w:rPr>
                <w:kern w:val="0"/>
              </w:rPr>
              <w:lastRenderedPageBreak/>
              <w:t xml:space="preserve">территории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07 2 04 22100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18 542,7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07 2 04 22100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18 542,7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отдельных полномочий в области водных отношений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07 2 04 51280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7 286,9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7 267,6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7 267,6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07 2 04 51280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7 286,9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7 267,6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7 267,6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"Сохранение уникальных водных объектов"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G8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5 335,5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Улучшение экологического состояния гидрографической сети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G8 50900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5 335,5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G8 50900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5 335,5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"Развитие туристической инфраструктуры"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J1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106 210,8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w:t>
            </w:r>
            <w:proofErr w:type="spellStart"/>
            <w:r w:rsidRPr="001A0681">
              <w:rPr>
                <w:kern w:val="0"/>
              </w:rPr>
              <w:t>софинансирование</w:t>
            </w:r>
            <w:proofErr w:type="spellEnd"/>
            <w:r w:rsidRPr="001A0681">
              <w:rPr>
                <w:kern w:val="0"/>
              </w:rPr>
              <w:t xml:space="preserve"> строительства (реконструкции) объектов обеспечивающей инфраструктуры, входящих в состав туристских кластеров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J1 53360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106 210,8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2 J1 53360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106 210,8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системы обращения с отходами производства и потребления, обеспечение безопасности сибиреязвенных захоронений"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07 3 00 00000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1 128 052,6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627 119,9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627 119,9</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Ликвидация  объектов  накопленного  вреда  окружающей  среде  на </w:t>
            </w:r>
            <w:r w:rsidRPr="001A0681">
              <w:rPr>
                <w:kern w:val="0"/>
              </w:rPr>
              <w:lastRenderedPageBreak/>
              <w:t xml:space="preserve">территории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07 3 01 00000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80 148,3</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безопасности сибиреязвенных захоронений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r>
      <w:tr w:rsidR="00F85470" w:rsidRPr="001A0681" w:rsidTr="001A0681">
        <w:trPr>
          <w:trHeight w:val="21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обеспечения безопасности сибиреязвенных скотомогильников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07 3 02 73400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07 3 02 73400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2 457,0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безопасности захоронений сибиреязвенных скотомогильников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14 778,7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16 378,7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16 378,7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14 778,7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16 378,7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16 378,7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14 778,7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16 378,7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16 378,7</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Ведение информационных ресурсов и баз данных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07 3 04 00590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07 3 04 00590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10 455,0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ликвидации свалок и объектов размещения отходов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111 596,1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7 406,4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7 406,4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07 3 08 00590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7 406,4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7 406,4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7 406,4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07 3 08 00590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7 406,4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7 406,4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7 406,4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ликвидацию свалок и объектов размещения отходов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07 3 08 72290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104 189,7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07 3 08 72290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104 189,7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обращению с твердыми коммунальными отходами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342 362,8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506 218,3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506 218,3</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мероприятий  в области обращения с твердыми коммунальными отходами, в том числе по утверждению инвестиционных программ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07 3 09 22240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07 3 09 22240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возмещение выпадающих доходов, связанных с предоставлением коммунальной услуги по обращению с твердыми коммунальными отходами отдельным категориям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07 3 09 62100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140 100,0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191 500,0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07 3 09 62100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140 100,0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191 500,0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Субсидии на создание (обустройство) контейнерных площадок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07 3 09 72670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164 656,8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263 172,3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263 172,3</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07 3 09 72670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164 656,8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263 172,3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263 172,3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приобретение контейнеров и (или) бункеров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07 3 09 72870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35 606,0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49 546,0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49 546,0</w:t>
            </w:r>
          </w:p>
        </w:tc>
      </w:tr>
      <w:tr w:rsidR="00F85470" w:rsidRPr="001A0681" w:rsidTr="00E6499B">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07 3 09 72870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35 606,0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49 546,0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49 546,0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научно-методической и экспертно-аналитической деятельности в области экологии и природных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07 3 10 00590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07 3 10 00590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3 660,0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"Чистая страна"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G1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562 198,5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G1 52420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562 198,5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G1 52420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151 935,6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G1 52420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410 262,9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"Комплексная система обращения с твердыми коммунальными отходами"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G2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Государственная поддержка закупки контейнеров для раздельного накопления твердых коммунальных </w:t>
            </w:r>
            <w:r w:rsidRPr="001A0681">
              <w:rPr>
                <w:kern w:val="0"/>
              </w:rPr>
              <w:lastRenderedPageBreak/>
              <w:t>отходов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07 3 G2 52690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3 G2 52690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396,2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"Биологическое разнообразие"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07 4 00 00000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24 242,9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24 242,9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23 126,0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Сохранение и развитие системы особо охраняемых природных территорий, повышение эффективности государственного управления в данной сфере, охрана и обеспечение функционирования особо охраняемых природных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07 4 03 00000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24 242,9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24 242,9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23 126,0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07 4 03 00590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24 242,9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24 242,9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23 126,0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07 4 03 00590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24 242,9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24 242,9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23 126,0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"Формирование экологической культуры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07 6 00 00000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1 800,0</w:t>
            </w:r>
          </w:p>
        </w:tc>
      </w:tr>
      <w:tr w:rsidR="00F85470" w:rsidRPr="001A0681" w:rsidTr="001A0681">
        <w:trPr>
          <w:trHeight w:val="5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 проведение экологических мероприятий для различных слоев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07 6 01 00000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r>
      <w:tr w:rsidR="00F85470" w:rsidRPr="001A0681" w:rsidTr="001A0681">
        <w:trPr>
          <w:trHeight w:val="5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07 6 01 00590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r>
      <w:tr w:rsidR="00F85470" w:rsidRPr="001A0681" w:rsidTr="001A0681">
        <w:trPr>
          <w:trHeight w:val="5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07 6 01 00590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1 800,0</w:t>
            </w:r>
          </w:p>
        </w:tc>
      </w:tr>
      <w:tr w:rsidR="00F85470" w:rsidRPr="001A0681" w:rsidTr="001A0681">
        <w:trPr>
          <w:trHeight w:val="6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07 7 00 00000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99 268,8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99 268,8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99 268,8</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07 7 01 00000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99 268,8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99 268,8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99 268,8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07 7 01 00190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99 268,8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99 268,8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99 268,8</w:t>
            </w:r>
          </w:p>
        </w:tc>
      </w:tr>
      <w:tr w:rsidR="00F85470" w:rsidRPr="001A0681" w:rsidTr="001A0681">
        <w:trPr>
          <w:trHeight w:val="18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07 7 01 00190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94 798,3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94 798,3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94 798,3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07 7 01 00190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4 468,5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4 468,5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4 468,5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07 7 01 00190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w:t>
            </w:r>
          </w:p>
        </w:tc>
      </w:tr>
      <w:tr w:rsidR="00F85470" w:rsidRPr="001A0681" w:rsidTr="001A0681">
        <w:trPr>
          <w:trHeight w:val="5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"Развитие лесного хозяйства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08 0 00 00000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338 769,1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339 113,5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360 844,6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использования, охраны, защиты и воспроизводства лесов"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08 1 00 00000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243 334,3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243 678,7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265 409,8</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Предупреждение возникновения и распространения лесных пожаров, включая территорию особо охраняемых природных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235 858,7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208 486,3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208 486,3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08 1 01 00590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235 858,7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208 486,3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208 486,3</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некоммерческим </w:t>
            </w:r>
            <w:r w:rsidRPr="001A0681">
              <w:rPr>
                <w:kern w:val="0"/>
              </w:rPr>
              <w:lastRenderedPageBreak/>
              <w:t>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08 1 01 00590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235 858,7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208 486,3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208 486,3</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Предупреждение возникновения и распространения лесных пожаров, проведение профилактики возникновения очагов вредных организмов, их локализация и ликвидация, осуществление </w:t>
            </w:r>
            <w:proofErr w:type="spellStart"/>
            <w:r w:rsidRPr="001A0681">
              <w:rPr>
                <w:kern w:val="0"/>
              </w:rPr>
              <w:t>лесовосстановления</w:t>
            </w:r>
            <w:proofErr w:type="spellEnd"/>
            <w:r w:rsidRPr="001A0681">
              <w:rPr>
                <w:kern w:val="0"/>
              </w:rPr>
              <w:t>, лесоразведения и ухода за лесами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08 1 02 00590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08 1 02 00590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703,9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исполнения переданных полномочий в области лесных отношений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материально-техническое обеспечение выполнения переданных полномочий в области лесных отношений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08 1 04 26400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08 1 04 26400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"Сохранение лесов"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ind w:left="-108" w:right="-108"/>
              <w:jc w:val="center"/>
              <w:textAlignment w:val="auto"/>
              <w:rPr>
                <w:kern w:val="0"/>
              </w:rPr>
            </w:pPr>
            <w:r w:rsidRPr="001A0681">
              <w:rPr>
                <w:kern w:val="0"/>
              </w:rPr>
              <w:t>08 1 GА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33 768,5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55 499,6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Формирование запаса лесных семян для </w:t>
            </w:r>
            <w:proofErr w:type="spellStart"/>
            <w:r w:rsidRPr="001A0681">
              <w:rPr>
                <w:kern w:val="0"/>
              </w:rPr>
              <w:t>лесовосстановления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ind w:left="-108" w:right="-108"/>
              <w:jc w:val="center"/>
              <w:textAlignment w:val="auto"/>
              <w:rPr>
                <w:kern w:val="0"/>
              </w:rPr>
            </w:pPr>
            <w:r w:rsidRPr="001A0681">
              <w:rPr>
                <w:kern w:val="0"/>
              </w:rPr>
              <w:t>08 1 GА 54310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ind w:left="-108" w:right="-108"/>
              <w:jc w:val="center"/>
              <w:textAlignment w:val="auto"/>
              <w:rPr>
                <w:kern w:val="0"/>
              </w:rPr>
            </w:pPr>
            <w:r w:rsidRPr="001A0681">
              <w:rPr>
                <w:kern w:val="0"/>
              </w:rPr>
              <w:t>08 1 GА 54310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Оснащение специализированных учреждений органов государственной власти субъектов Российской Федерации </w:t>
            </w:r>
            <w:proofErr w:type="spellStart"/>
            <w:r w:rsidRPr="001A0681">
              <w:rPr>
                <w:kern w:val="0"/>
              </w:rPr>
              <w:t>лесопожарной</w:t>
            </w:r>
            <w:proofErr w:type="spellEnd"/>
            <w:r w:rsidRPr="001A0681">
              <w:rPr>
                <w:kern w:val="0"/>
              </w:rPr>
              <w:t xml:space="preserve"> техникой и оборудованием для проведения комплекса мероприятий по охране лесов от пожаров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ind w:left="-108" w:right="-108"/>
              <w:jc w:val="center"/>
              <w:textAlignment w:val="auto"/>
              <w:rPr>
                <w:kern w:val="0"/>
              </w:rPr>
            </w:pPr>
            <w:r w:rsidRPr="001A0681">
              <w:rPr>
                <w:kern w:val="0"/>
              </w:rPr>
              <w:t>08 1 GА 54320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33 765,1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55 496,4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ind w:left="-108" w:right="-108"/>
              <w:jc w:val="center"/>
              <w:textAlignment w:val="auto"/>
              <w:rPr>
                <w:kern w:val="0"/>
              </w:rPr>
            </w:pPr>
            <w:r w:rsidRPr="001A0681">
              <w:rPr>
                <w:kern w:val="0"/>
              </w:rPr>
              <w:t>08 1 GА 54320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33 765,1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55 496,4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профессионального образования в сфере лесного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08 2 00 00000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91 604,1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91 604,1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91 604,1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Оказание государственной услуги среднего профессионального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08 2 01 00590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08 2 01 00590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85 670,7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Выплата стипендий обучающимся и иных расходов на социальную поддержку обучающихся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08 2 02 00590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08 2 02 00590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5 933,4</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08 3 00 00000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3 830,7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3 830,7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3 830,7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3 830,7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3 830,7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3 830,7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08 3 01 00190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3 830,7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3 830,7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3 830,7</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08 3 01 00190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3 186,2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3 186,2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3 186,2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08 3 01 00190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644,5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"Развитие культуры и туризма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09 0 00 00000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5 317 468,5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4 240 748,6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4 943 865,4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"Сохранение и развитие материально-технической базы государственных и муниципальных учреждений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09 1 00 00000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824 785,8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347 920,3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156 846,9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и реконструкция муниципальных учреждений культуры и дополнительного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280 834,5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122 560,3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280 834,5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122 560,3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280 834,5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122 560,3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Капитальный ремонт в </w:t>
            </w:r>
            <w:r w:rsidRPr="001A0681">
              <w:rPr>
                <w:kern w:val="0"/>
              </w:rPr>
              <w:lastRenderedPageBreak/>
              <w:t>государственных учреждениях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421 497,1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69 511,2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76 511,2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профессиональных 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09 1 02 27590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17 683,8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09 1 02 27590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17 683,8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09 1 02 29590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09 1 02 29590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музеев и постоянных выставок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09 1 02 41590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286 631,4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09 1 02 41590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286 631,4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библиотек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09 1 02 42590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23 114,6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09 1 02 42590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23 114,6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w:t>
            </w:r>
            <w:r w:rsidRPr="001A0681">
              <w:rPr>
                <w:kern w:val="0"/>
              </w:rPr>
              <w:lastRenderedPageBreak/>
              <w:t>деятельности государственных театров, концертных и других организаций исполнительских искусств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jc w:val="center"/>
              <w:textAlignment w:val="auto"/>
              <w:rPr>
                <w:kern w:val="0"/>
              </w:rPr>
            </w:pPr>
            <w:r w:rsidRPr="001A0681">
              <w:rPr>
                <w:kern w:val="0"/>
              </w:rPr>
              <w:lastRenderedPageBreak/>
              <w:t>09 1 02 43590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92 567,3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56 511,2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51 511,2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jc w:val="center"/>
              <w:textAlignment w:val="auto"/>
              <w:rPr>
                <w:kern w:val="0"/>
              </w:rPr>
            </w:pPr>
            <w:r w:rsidRPr="001A0681">
              <w:rPr>
                <w:kern w:val="0"/>
              </w:rPr>
              <w:t>09 1 02 43590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92 567,3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56 511,2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51 511,2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Противопожарные мероприятия в государственных учреждениях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6 150,0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профессиональных 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4 950,0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4 950,0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музеев и постоянных выставок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библиотек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w:t>
            </w:r>
            <w:r w:rsidRPr="001A0681">
              <w:rPr>
                <w:kern w:val="0"/>
              </w:rPr>
              <w:lastRenderedPageBreak/>
              <w:t>государственных театров, концертных и других организаций исполнительских искусств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09 1 03 43590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клубного типа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центров народного творчества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09 1 03  49590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Материально-техническое оснащение муниципальных учреждений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67 871,2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67 871,2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67 691,3</w:t>
            </w:r>
          </w:p>
        </w:tc>
      </w:tr>
      <w:tr w:rsidR="00F85470" w:rsidRPr="001A0681" w:rsidTr="001A0681">
        <w:trPr>
          <w:trHeight w:val="19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09 1 04 72230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29 796,7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29 796,7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29 796,7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09 1 04 72230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29 796,7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29 796,7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29 796,7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обеспечение развития и укрепления материально-технической базы домов культуры в населенных пунктах с числом жителей до 50 тысяч </w:t>
            </w:r>
            <w:r w:rsidRPr="001A0681">
              <w:rPr>
                <w:kern w:val="0"/>
              </w:rPr>
              <w:lastRenderedPageBreak/>
              <w:t>человек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1 04 R4670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38 074,5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38 074,5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37 894,6</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04 R4670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38 074,5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38 074,5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37 894,6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Материально-техническое оснащение государственных учреждений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15 730,4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4 144,4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профессиональных 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09 1 05 27590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09 1 05 27590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музеев и постоянных выставок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09 1 05 41590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4 144,4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4 144,4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09 1 05 41590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4 144,4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4 144,4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библиотек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09 1 05 42590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11 086,0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09 1 05 42590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11 086,0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"Культурная среда"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A1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32 702,6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68 333,2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реновацию учреждений отрасли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A1 54550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11 322,7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26 572,1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A1 54550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11 322,7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26 572,1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развитие сети учреждений культурно-досугового типа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A1 55130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11 558,4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13 910,8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A1 55130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11 558,4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13 910,8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поддержку </w:t>
            </w:r>
            <w:r w:rsidRPr="001A0681">
              <w:rPr>
                <w:kern w:val="0"/>
              </w:rPr>
              <w:lastRenderedPageBreak/>
              <w:t>отрасли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1 A1 55190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9 821,5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26 271,3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A1 55190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9 821,5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26 271,3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техническое оснащение муниципальных музеев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A1 55900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1 579,0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1 A1 55900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1 579,0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"Поддержка профессионального искусства,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09 2 00 00000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3 172 648,1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3 080 945,6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2 985 460,1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Поддержка выставочной деятельности, организация и проведение художественных выставок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09 2 01 25220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09 2 01 25220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1 965,0</w:t>
            </w:r>
          </w:p>
        </w:tc>
      </w:tr>
      <w:tr w:rsidR="00F85470" w:rsidRPr="001A0681" w:rsidTr="001A0681">
        <w:trPr>
          <w:trHeight w:val="24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Поддержка фестивальной деятельности образовательных организаций (конференций, мастер-классов, фестивалей, конкурсов, семинаров и т.п.); фестивальной и гастрольной деятельности театрально-концертных учреждений; </w:t>
            </w:r>
            <w:proofErr w:type="spellStart"/>
            <w:r w:rsidRPr="001A0681">
              <w:rPr>
                <w:kern w:val="0"/>
              </w:rPr>
              <w:t>кинофестивальной</w:t>
            </w:r>
            <w:proofErr w:type="spellEnd"/>
            <w:r w:rsidRPr="001A0681">
              <w:rPr>
                <w:kern w:val="0"/>
              </w:rPr>
              <w:t xml:space="preserve"> деятельности; деятельности творческих союзов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14 881,6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12 616,6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12 616,6</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14 881,6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12 616,6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12 616,6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14 281,6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12 016,6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12 016,6</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Поощрение деятелей искусства и студентов </w:t>
            </w:r>
            <w:r w:rsidRPr="001A0681">
              <w:rPr>
                <w:kern w:val="0"/>
              </w:rPr>
              <w:lastRenderedPageBreak/>
              <w:t>образовательных организаций (выплата стипендий, премий, выплаты к юбилейным датам)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09 2 03 00000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jc w:val="center"/>
              <w:textAlignment w:val="auto"/>
              <w:rPr>
                <w:kern w:val="0"/>
              </w:rPr>
            </w:pPr>
            <w:r w:rsidRPr="001A0681">
              <w:rPr>
                <w:kern w:val="0"/>
              </w:rPr>
              <w:t>09 2 03 25220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jc w:val="center"/>
              <w:textAlignment w:val="auto"/>
              <w:rPr>
                <w:kern w:val="0"/>
              </w:rPr>
            </w:pPr>
            <w:r w:rsidRPr="001A0681">
              <w:rPr>
                <w:kern w:val="0"/>
              </w:rPr>
              <w:t>09 2 03 25220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1 271,4</w:t>
            </w:r>
          </w:p>
        </w:tc>
      </w:tr>
      <w:tr w:rsidR="00F85470" w:rsidRPr="001A0681" w:rsidTr="001A0681">
        <w:trPr>
          <w:trHeight w:val="17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гранта Правительства Нижегородской области на поддержку гастрольной деятельности государственных бюджетных театрально-концертных учреждений культуры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Pr>
                <w:kern w:val="0"/>
              </w:rPr>
              <w:t xml:space="preserve">09 2 04 </w:t>
            </w:r>
            <w:r w:rsidRPr="001A0681">
              <w:rPr>
                <w:kern w:val="0"/>
              </w:rPr>
              <w:t>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09 2 04 25220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 проведение государственных праздников и общественно значимых мероприятий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1 215 019,9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1 097 970,7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1 098 067,7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09 2 05 25220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1 201 862,0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1 094 432,4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1 094 432,4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09 2 05 25220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1 201 862,0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1 094 432,4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1 094 432,4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реставрацию и </w:t>
            </w:r>
            <w:proofErr w:type="spellStart"/>
            <w:r w:rsidRPr="001A0681">
              <w:rPr>
                <w:kern w:val="0"/>
              </w:rPr>
              <w:t>реэкспозицию</w:t>
            </w:r>
            <w:proofErr w:type="spellEnd"/>
            <w:r w:rsidRPr="001A0681">
              <w:rPr>
                <w:kern w:val="0"/>
              </w:rPr>
              <w:t xml:space="preserve"> мемориальных пушкинских музеев и музеев-заповедников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05 R7830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13 157,9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3 538,3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3 635,3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05 R7830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13 157,9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3 538,3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3 635,3</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субсидии на </w:t>
            </w:r>
            <w:r w:rsidRPr="001A0681">
              <w:rPr>
                <w:kern w:val="0"/>
              </w:rPr>
              <w:lastRenderedPageBreak/>
              <w:t>финансовое обеспечение выполнения государственного задания на оказание государственной театрально-концертной услуги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09 2 06 00000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театров, концертных и других организаций исполнительских искусств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jc w:val="center"/>
              <w:textAlignment w:val="auto"/>
              <w:rPr>
                <w:kern w:val="0"/>
              </w:rPr>
            </w:pPr>
            <w:r w:rsidRPr="001A0681">
              <w:rPr>
                <w:kern w:val="0"/>
              </w:rPr>
              <w:t>09 2 06 43590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jc w:val="center"/>
              <w:textAlignment w:val="auto"/>
              <w:rPr>
                <w:kern w:val="0"/>
              </w:rPr>
            </w:pPr>
            <w:r w:rsidRPr="001A0681">
              <w:rPr>
                <w:kern w:val="0"/>
              </w:rPr>
              <w:t>09 2 06 43590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1 332 904,6</w:t>
            </w:r>
          </w:p>
        </w:tc>
      </w:tr>
      <w:tr w:rsidR="00F85470" w:rsidRPr="001A0681" w:rsidTr="001A0681">
        <w:trPr>
          <w:trHeight w:val="22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субсидии на финансовое обеспечение выполнения государственного задания на оказание государственной услуги по предоставлению доступа к культурному наследию, находящемуся в пользовании музеев и выставочных залов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музеев и постоянных выставок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09 2 07  41590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09 2 07  41590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75 892,5</w:t>
            </w:r>
          </w:p>
        </w:tc>
      </w:tr>
      <w:tr w:rsidR="00F85470" w:rsidRPr="001A0681" w:rsidTr="001A0681">
        <w:trPr>
          <w:trHeight w:val="7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подготовки профессиональных кадров в сфере культуры и искусства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426 732,5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403 102,1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403 102,1</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государственных профессиональных образовательных </w:t>
            </w:r>
            <w:r w:rsidRPr="001A0681">
              <w:rPr>
                <w:kern w:val="0"/>
              </w:rPr>
              <w:lastRenderedPageBreak/>
              <w:t>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09 2 09  27590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426 732,5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403 102,1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403 102,1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jc w:val="center"/>
              <w:textAlignment w:val="auto"/>
              <w:rPr>
                <w:kern w:val="0"/>
              </w:rPr>
            </w:pPr>
            <w:r w:rsidRPr="001A0681">
              <w:rPr>
                <w:kern w:val="0"/>
              </w:rPr>
              <w:t>09 2 09 27590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426 732,5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403 102,1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403 102,1</w:t>
            </w:r>
          </w:p>
        </w:tc>
      </w:tr>
      <w:tr w:rsidR="00F85470" w:rsidRPr="001A0681" w:rsidTr="001A0681">
        <w:trPr>
          <w:trHeight w:val="32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субсидии на финансовое обеспечение выполнения государственного задания на оказание государственной услуги по предоставлению дополнительного профессионального образования (переподготовка, повышение квалификации), предоставляемой специалистам, имеющим среднее профессиональное и высшее профессиональное образование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09 2 10 29590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09 2 10 29590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6 719,2</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9 769,4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9 610,4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9 234,7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поддержку творческой деятельности и укрепление материально-</w:t>
            </w:r>
            <w:r w:rsidRPr="001A0681">
              <w:rPr>
                <w:kern w:val="0"/>
              </w:rPr>
              <w:lastRenderedPageBreak/>
              <w:t>технической базы муниципальных театров в населенных пунктах с численностью населения до 300 тысяч человек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2 14 R4660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9 769,4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9 610,4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9 234,7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14 R4660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9 769,4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9 610,4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9 234,7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Поддержка творческой деятельности и техническое оснащение детских и кукольных театров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15 678,2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14 844,7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13 923,8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поддержку творческой деятельности и техническое оснащение детских и кукольных театров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15 R5170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15 678,2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14 844,7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13 923,8</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15 R5170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4 325,9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4 095,9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3 841,9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15 R5170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11 352,3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10 748,8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10 081,9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"Культурная среда"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A1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94 285,9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поддержку отрасли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A1 55190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94 285,9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A1 55190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78 633,7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A1 55190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15 652,2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"Творческие люди"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A2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27 662,5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27 662,5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27 662,5</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A2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27 662,5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27 662,5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27 662,5</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A2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A2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27 412,5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27 412,5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27 412,5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"Повышение доступности туристических продуктов"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J2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42 051,3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создание и внедрение программы поддержки и продвижения событийных мероприятий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J2 53300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42 051,3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2 J2 53300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42 051,3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"Наследие"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09 3 00 00000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643 193,3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589 583,9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570 221,3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библиотечного дела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19 715,2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19 715,2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09 3 01 25220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09 3 01 25220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09 3 01 25220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4 020,0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поддержку отрасли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01 R5190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15 415,2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15 415,2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01 R5190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10 790,7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10 790,7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01 R5190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4 624,5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4 624,5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музейного дела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6 800,0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самодеятельного художественного творчества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09 3 03 25220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09 3 03 25220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субсидии на финансовое обеспечение </w:t>
            </w:r>
            <w:r w:rsidRPr="001A0681">
              <w:rPr>
                <w:kern w:val="0"/>
              </w:rPr>
              <w:lastRenderedPageBreak/>
              <w:t>выполнения государственного задания на оказание государственной услуги по библиотечному, информационному и справочному обслуживанию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09 3 05 00000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217 187,7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207 660,0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207 660,0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библиотек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09 3 05 42590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217 187,7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207 660,0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207 660,0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09 3 05 42590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217 187,7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207 660,0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207 660,0</w:t>
            </w:r>
          </w:p>
        </w:tc>
      </w:tr>
      <w:tr w:rsidR="00F85470" w:rsidRPr="001A0681" w:rsidTr="001A0681">
        <w:trPr>
          <w:trHeight w:val="18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субсидии на финансовое обеспечение выполнения государственного задания на оказание государственной услуги по предоставлению доступа к культурному наследию, находящемуся в пользовании музеев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музеев и постоянных выставок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09 3 06 41590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09 3 06 41590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278 559,1</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субсидии на финансовое обеспечение выполнения государственного задания на оказание государственной услуги по предоставлению дополнительного профессионального образования (переподготовка, повышение квалификации), предоставляемой </w:t>
            </w:r>
            <w:r w:rsidRPr="001A0681">
              <w:rPr>
                <w:kern w:val="0"/>
              </w:rPr>
              <w:lastRenderedPageBreak/>
              <w:t>специалистам, имеющим среднее профессиональное и высшее профессиональное образование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09 3 08 00000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центров народного творчества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09 3 08 49590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09 3 08 49590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1 616,2</w:t>
            </w:r>
          </w:p>
        </w:tc>
      </w:tr>
      <w:tr w:rsidR="00F85470" w:rsidRPr="001A0681" w:rsidTr="001A0681">
        <w:trPr>
          <w:trHeight w:val="1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субсидии на финансовое обеспечение выполнения государственного задания на оказание государственной услуги по организации мероприятий, показу, прокату кино- и видеофильмов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клубного типа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09 3 09 47590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09 3 09 47590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22 101,8</w:t>
            </w:r>
          </w:p>
        </w:tc>
      </w:tr>
      <w:tr w:rsidR="00F85470" w:rsidRPr="001A0681" w:rsidTr="001A0681">
        <w:trPr>
          <w:trHeight w:val="25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субсидии на финансовое обеспечение выполнения государственного задания на оказание государственной услуги по методическому и организационному обеспечению сохранения, поддержки и развития традиционной народной культуры, художественного творчества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w:t>
            </w:r>
            <w:r w:rsidRPr="001A0681">
              <w:rPr>
                <w:kern w:val="0"/>
              </w:rPr>
              <w:lastRenderedPageBreak/>
              <w:t>государственных центров народного творчества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09 3 11 49590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09 3 11 49590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19 673,8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независимой оценки качества условий оказания услуг организациями в сфере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09 3 15 25220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09 3 15 25220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Продвижение (освещение) мероприятий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возмещение части затрат на производство национальных фильмов (частей национальных фильмов)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09 3 16 62940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09 3 16 62940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образовательного, культурного и научного потенциала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в виде имущественного взноса в целях финансового обеспечения уставной деятельности автономной некоммерческой организации "Центр творческих инициатив "Маяк" имени А.Д. Сахарова"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09 3 17 90400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бюджетным, автономным учреждениям и иным </w:t>
            </w:r>
            <w:r w:rsidRPr="001A0681">
              <w:rPr>
                <w:kern w:val="0"/>
              </w:rPr>
              <w:lastRenderedPageBreak/>
              <w:t>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09 3 17 90400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5 975,4</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Федеральный проект "Культурная среда"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A1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Иные межбюджетные трансферты на создание модельных муниципальных библиотек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A1 54540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A1 54540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"Творческие люди"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A2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6 147,4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6 147,4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A2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A2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поддержку отрасли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A2 55190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3 947,4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3 947,4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A2 55190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3 947,4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3 947,4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С3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9 081,7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предприятиям кинотеатральной отрасли в условиях внешнего </w:t>
            </w:r>
            <w:proofErr w:type="spellStart"/>
            <w:r w:rsidRPr="001A0681">
              <w:rPr>
                <w:kern w:val="0"/>
              </w:rPr>
              <w:t>санкционного</w:t>
            </w:r>
            <w:proofErr w:type="spellEnd"/>
            <w:r w:rsidRPr="001A0681">
              <w:rPr>
                <w:kern w:val="0"/>
              </w:rPr>
              <w:t xml:space="preserve"> давления в целях возмещения части затрат на оплату труда работникам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С3 62960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С3 62960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предприятиям кинотеатральной отрасли в условиях внешнего </w:t>
            </w:r>
            <w:proofErr w:type="spellStart"/>
            <w:r w:rsidRPr="001A0681">
              <w:rPr>
                <w:kern w:val="0"/>
              </w:rPr>
              <w:t>санкционного</w:t>
            </w:r>
            <w:proofErr w:type="spellEnd"/>
            <w:r w:rsidRPr="001A0681">
              <w:rPr>
                <w:kern w:val="0"/>
              </w:rPr>
              <w:t xml:space="preserve"> давления в целях возмещения затрат на оплату коммунальных услуг</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3 С3 62970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4 288,9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Иные бюджетные </w:t>
            </w:r>
            <w:r w:rsidRPr="001A0681">
              <w:rPr>
                <w:kern w:val="0"/>
              </w:rPr>
              <w:lastRenderedPageBreak/>
              <w:t>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3 С3 62970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4 288,9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09 4 00 00000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45 475,5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45 475,5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45 475,5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45 475,5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45 475,5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45 475,5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45 475,5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45 475,5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45 475,5</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43 643,7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43 643,7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43 643,7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1 831,8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1 831,8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1 831,8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внутреннего и въездного туризма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09 5 00 00000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631 365,8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176 823,3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1 185 861,6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обеспечивающей инфраструктуры туристских кластеров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внутреннего и въездного туризма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09 5 03 29110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09 5 03 29110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108 298,9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и развитие конкурентной туристской индустрии с использованием концессионных соглашений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1 009 038,3</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Субсидии на реализацию концессионных соглашений по созданию (реконструкции) объектов инфраструктуры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09 5 10 62910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1 009 038,3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09 5 10 62910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1 009 038,3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индустрии гостеприимства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09 5 11 00000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243 016,4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68 524,4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68 524,4</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в виде имущественного взноса в целях финансового обеспечения (возмещения) затрат, связанных с уставной деятельностью автономной некоммерческой организации "Агентство гостеприимства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09 5 11 62980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243 016,4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68 524,4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68 524,4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09 5 11 62980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243 016,4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68 524,4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68 524,4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"Развитие туристической инфраструктуры"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J1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280 050,5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обеспечение  поддержки реализации общественных инициатив, направленных на развитие туристической инфраструктуры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J1 53320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154 845,5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J1 53320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154 845,5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9A3CEC">
            <w:pPr>
              <w:overflowPunct/>
              <w:autoSpaceDE/>
              <w:autoSpaceDN/>
              <w:adjustRightInd/>
              <w:spacing w:after="0"/>
              <w:textAlignment w:val="auto"/>
              <w:rPr>
                <w:kern w:val="0"/>
              </w:rPr>
            </w:pPr>
            <w:proofErr w:type="spellStart"/>
            <w:r w:rsidRPr="001A0681">
              <w:rPr>
                <w:kern w:val="0"/>
              </w:rPr>
              <w:t>Cубсидии</w:t>
            </w:r>
            <w:proofErr w:type="spellEnd"/>
            <w:r w:rsidRPr="001A0681">
              <w:rPr>
                <w:kern w:val="0"/>
              </w:rPr>
              <w:t xml:space="preserve"> на государственную поддержку региональных программ по проектированию туристского кода центра города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J1 53330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14 458,4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J1 53330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14 458,4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государственную поддержку развития инфраструктуры </w:t>
            </w:r>
            <w:r w:rsidRPr="001A0681">
              <w:rPr>
                <w:kern w:val="0"/>
              </w:rPr>
              <w:lastRenderedPageBreak/>
              <w:t xml:space="preserve">туризма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09 5 J1 53350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110 746,6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09 5 J1 53350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110 746,6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"Сохранение, популяризация и государственная охрана объектов культурного наследия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10 0 00 00000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106 681,6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92 204,7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92 667,2</w:t>
            </w:r>
          </w:p>
        </w:tc>
      </w:tr>
      <w:tr w:rsidR="00F85470" w:rsidRPr="001A0681" w:rsidTr="001A0681">
        <w:trPr>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10 1 00 00000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33 467,0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33 989,8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34 452,3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33 467,0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33 989,8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34 452,3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10 1 01 00190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21 159,2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21 159,2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21 159,2</w:t>
            </w:r>
          </w:p>
        </w:tc>
      </w:tr>
      <w:tr w:rsidR="00F85470" w:rsidRPr="001A0681" w:rsidTr="001A0681">
        <w:trPr>
          <w:trHeight w:val="17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10 1 01 00190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20 132,4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20 132,4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20 132,4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10 1 01 00190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1 021,8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1 021,8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1 021,8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10 1 01 00190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Осуществление переданных полномочий Российской Федерации в отношении объектов культурного наследия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10 1 01 59500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12 307,8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12 830,6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13 293,1</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w:t>
            </w:r>
            <w:r w:rsidRPr="001A0681">
              <w:rPr>
                <w:kern w:val="0"/>
              </w:rPr>
              <w:lastRenderedPageBreak/>
              <w:t xml:space="preserve">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10 1 01 59500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10 490,3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10 551,3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10 679,3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10 1 01 59500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2 279,3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2 613,8</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Мероприятия в рамках государственной программы "Сохранение, популяризация и государственная охрана объектов культурного наследия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10 2 00 00000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73 214,6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58 214,9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58 214,9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Организация работ по сохранению объектов культурного наследия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49 999,7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r>
      <w:tr w:rsidR="00F85470" w:rsidRPr="001A0681" w:rsidTr="001A0681">
        <w:trPr>
          <w:trHeight w:val="16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в целях возмещения части затрат на сохранение объектов культурного наследия, выявленных объектов культурного наследия, расположенных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10 2 01 60230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10 2 01 60230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разработку проектно-сметной документации по реставрации объектов культурного наследия религиозного назначения, находящихся в аварийном техническом состоянии и относящихся к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10 2 01 72390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14 999,7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10 2 01 72390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14 999,7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Организация работ по государственной охране </w:t>
            </w:r>
            <w:r w:rsidRPr="001A0681">
              <w:rPr>
                <w:kern w:val="0"/>
              </w:rPr>
              <w:lastRenderedPageBreak/>
              <w:t>объектов культурного наследия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10 2 02 00000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10 2 02 25220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975,2</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Популяризация объектов культурного наследия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культуры и кинематографии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10 2 03 25220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10 2 03 25220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r>
      <w:tr w:rsidR="00F85470" w:rsidRPr="001A0681" w:rsidTr="001A0681">
        <w:trPr>
          <w:trHeight w:val="20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субсидии на финансовое обеспечение выполнения государственного задания на оказание государственной услуги по сохранению, использованию, популяризации и государственной охране объектов культурного наследия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в области сохранения, использования, популяризации и государственной охраны объектов культурного наследия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10 2 04 25590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10 2 04 25590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21 739,7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Государственная программа "Информационное общество Нижегородской </w:t>
            </w:r>
            <w:r w:rsidRPr="001A0681">
              <w:rPr>
                <w:b/>
                <w:bCs/>
                <w:kern w:val="0"/>
              </w:rPr>
              <w:lastRenderedPageBreak/>
              <w:t>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11 0 00 00000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1 219 894,1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1 224 379,8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1 206 200,8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Подпрограмма "Электронное правительство"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11 3 00 00000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1 175 024,6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1 179 510,3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1 161 331,3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Поддержка региональных проектов в сфере информационных технологий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384 471,9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383 071,9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383 071,9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поддержке региональных проектов в сфере информационных технологий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11 3 01 29410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384 471,9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383 071,9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383 071,9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11 3 01 29410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27 122,8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9 900,0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9 900,0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11 3 01 29410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357 349,1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373 171,9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373 171,9</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единого интернет-портала государственных и муниципальных услуг (функций) Нижегородской области, предоставление государственных услуг в электронном виде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r>
      <w:tr w:rsidR="00F85470" w:rsidRPr="001A0681" w:rsidTr="001A0681">
        <w:trPr>
          <w:trHeight w:val="11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развитию единого интернет-портала государственных и муниципальных услуг (функций) Нижегородской области, предоставление государственных услуг в электронном виде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11 3 02 29420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11 3 02 29420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21 664,5</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Поддержка функционирования </w:t>
            </w:r>
            <w:r w:rsidRPr="001A0681">
              <w:rPr>
                <w:kern w:val="0"/>
              </w:rPr>
              <w:lastRenderedPageBreak/>
              <w:t>инфраструктуры электронного правительства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11 3 03 00000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180 017,0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183 573,5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180 017,0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180 017,0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183 573,5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180 017,0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180 017,0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183 573,5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180 017,0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в рамках своей компетенции обучения специалистов по защите (технической защите) информации по вопросам информационной безопасности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r>
      <w:tr w:rsidR="00F85470"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проведению в рамках своей компетенции обучения специалистов по защите (технической защите) информации по вопросам информационной безопасности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11 3 04 29430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11 3 04 29430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3 677,8</w:t>
            </w:r>
          </w:p>
        </w:tc>
      </w:tr>
      <w:tr w:rsidR="00F85470" w:rsidRPr="001A0681" w:rsidTr="001A0681">
        <w:trPr>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(модернизация) системы защиты информационных систем и сетей связи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124 101,6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124 101,6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124 101,6</w:t>
            </w:r>
          </w:p>
        </w:tc>
      </w:tr>
      <w:tr w:rsidR="00F85470" w:rsidRPr="001A0681" w:rsidTr="001A0681">
        <w:trPr>
          <w:trHeight w:val="12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созданию (модернизации) систем защиты информационных систем и сетей связи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11 3 06 29440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124 101,6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124 101,6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124 101,6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11 3 06 29440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3 980,0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3 980,0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w:t>
            </w:r>
            <w:r w:rsidRPr="001A0681">
              <w:rPr>
                <w:kern w:val="0"/>
              </w:rPr>
              <w:lastRenderedPageBreak/>
              <w:t>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11 3 06 29440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120 121,6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120 121,6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120 121,6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Поддержка и развитие ИТ-инфраструктуры и сетей связи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430 798,5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430 973,9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430 798,5</w:t>
            </w:r>
          </w:p>
        </w:tc>
      </w:tr>
      <w:tr w:rsidR="00F85470" w:rsidRPr="001A0681" w:rsidTr="001A0681">
        <w:trPr>
          <w:trHeight w:val="11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поддержке и развитию ИТ-инфраструктуры и сетей связи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11 3 07 29450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430 798,5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430 973,9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430 798,5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11 3 07 29450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177 043,1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177 218,5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177 043,1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11 3 07 29450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253 755,4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253 755,4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253 755,4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 (или) участие в мероприятиях в сфере информационных технологий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12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организации и (или) участию в мероприятиях в сфере информационных технологий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11 3 10 29460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11 3 10 29460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Методическое и организационное сопровождение реализации мероприятий по </w:t>
            </w:r>
            <w:proofErr w:type="spellStart"/>
            <w:r w:rsidRPr="001A0681">
              <w:rPr>
                <w:kern w:val="0"/>
              </w:rPr>
              <w:t>цифровизации</w:t>
            </w:r>
            <w:proofErr w:type="spellEnd"/>
            <w:r w:rsidRPr="001A0681">
              <w:rPr>
                <w:kern w:val="0"/>
              </w:rPr>
              <w:t xml:space="preserve"> городского хозяйства (проект "Умные города"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11 3 12 00000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реализацию мероприятий по </w:t>
            </w:r>
            <w:r w:rsidRPr="001A0681">
              <w:rPr>
                <w:kern w:val="0"/>
              </w:rPr>
              <w:lastRenderedPageBreak/>
              <w:t xml:space="preserve">методическому и организационному сопровождению реализации мероприятий по </w:t>
            </w:r>
            <w:proofErr w:type="spellStart"/>
            <w:r w:rsidRPr="001A0681">
              <w:rPr>
                <w:kern w:val="0"/>
              </w:rPr>
              <w:t>цифровизации</w:t>
            </w:r>
            <w:proofErr w:type="spellEnd"/>
            <w:r w:rsidRPr="001A0681">
              <w:rPr>
                <w:kern w:val="0"/>
              </w:rPr>
              <w:t xml:space="preserve"> городского хозяйства (проект "Умные города"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11 3 12 29470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11 3 12 29470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r>
      <w:tr w:rsidR="00F85470" w:rsidRPr="001A0681" w:rsidTr="001A0681">
        <w:trPr>
          <w:trHeight w:val="37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Поддержка региональных проектов в сфере информационных технологий: мероприятия по модернизации ведомственных информационных систем с целью оказания массовых социально значимых услуг (сервисов) органов исполнительной власти субъектов Российской Федерации, муниципальных услуг органов местного самоуправления и услуг бюджетных учреждений в электронном виде с применением машиночитаемых цифровых административных регламентов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11 3 22 00000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4 358,2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4 361,7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направленных на поддержку региональных проектов в сфере информационных технологий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22 R0280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4 358,2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4 361,7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22 R0280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4 358,2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4 361,7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Федеральный проект "Информационная </w:t>
            </w:r>
            <w:r w:rsidRPr="001A0681">
              <w:rPr>
                <w:kern w:val="0"/>
              </w:rPr>
              <w:lastRenderedPageBreak/>
              <w:t>инфраструктура"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11 3 D2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7 935,1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10 085,4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28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D2 51170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7 012,1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9 162,4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D2 51170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7 012,1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9 162,4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4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D2 55890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3 D2 55890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"Обеспечение реализации </w:t>
            </w:r>
            <w:r w:rsidRPr="001A0681">
              <w:rPr>
                <w:b/>
                <w:bCs/>
                <w:kern w:val="0"/>
              </w:rPr>
              <w:lastRenderedPageBreak/>
              <w:t>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11 5 00 00000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44 869,5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44 869,5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44 869,5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11 5 01 00000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44 869,5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44 869,5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44 869,5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44 869,5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44 869,5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44 869,5</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43 907,3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43 907,3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43 907,3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952,2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11 5 01 00190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"Развитие физической культуры и спорта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12 0 00 00000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10 132 466,8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7 146 863,5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6 815 124,5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физической культуры и массового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12 1 00 00000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6 680 143,0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3 948 294,3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3 648 416,1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физкультурно-массовых мероприятий среди различных категорий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12 1 01  25270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12 1 01  25270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9 884,7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Обеспечение выполнения учреждениями, учредителем </w:t>
            </w:r>
            <w:r w:rsidRPr="001A0681">
              <w:rPr>
                <w:kern w:val="0"/>
              </w:rPr>
              <w:lastRenderedPageBreak/>
              <w:t>которых является министерство спорта Нижегородской области, государственных заданий по оказанию услуг и иных целевых мероприятий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12 1 02 00000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957 868,7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926 868,3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926 868,3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12 1 02 87590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957 868,7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926 868,3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926 868,3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12 1 02 87590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957 868,7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926 868,3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926 868,3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медицинского контроля за занимающимися физической культурой и спортом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12 1 03 87590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12 1 03 87590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122 485,1</w:t>
            </w:r>
          </w:p>
        </w:tc>
      </w:tr>
      <w:tr w:rsidR="00F85470" w:rsidRPr="001A0681" w:rsidTr="001A0681">
        <w:trPr>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Оплата налога на земельные участки и расходов по содержанию земельных участков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12 1 05 25270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12 1 05 25270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2 054,2</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плана мероприятий поэтапного введения Всероссийского физкультурно-спортивного комплекса "Готов к труду и </w:t>
            </w:r>
            <w:r w:rsidRPr="001A0681">
              <w:rPr>
                <w:kern w:val="0"/>
              </w:rPr>
              <w:lastRenderedPageBreak/>
              <w:t>обороне" (ГТО)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12 1 06 00000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6 046,8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108 678,4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41 181,9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в области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12 1 06 25270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6 046,8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6 046,8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6 046,8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12 1 06 25270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6 046,8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6 046,8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6 046,8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и монтаж оборудования для создания "умных" спортивных площадок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06 R7530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102 631,6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35 135,1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06 R7530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102 631,6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35 135,1</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физкультурно-оздоровительных комплексов и прочих объектов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819 214,4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12 1 09 28950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12 1 09 28950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2 284,8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по созданию и модернизации объектов спортивной инфраструктуры для занятий физической культурой и 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09 R1110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816 929,6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09 R1110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816 929,6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Укрепление материально-</w:t>
            </w:r>
            <w:r w:rsidRPr="001A0681">
              <w:rPr>
                <w:kern w:val="0"/>
              </w:rPr>
              <w:lastRenderedPageBreak/>
              <w:t>технической базы муниципальных учреждений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12 1 13 00000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21 800,5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19 235,7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12 1 13 72440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21 800,5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19 235,7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12 1 13 72440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21 800,5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19 235,7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объектов по концессионным соглашениям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12 1 14 00000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4 296 224,6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2 759 087,9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2 545 941,9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концессионных соглашений по отрасли "Спорт"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12 1 14 60210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296 224,6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911 986,6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2 545 941,9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12 1 14 60210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296 224,6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911 986,6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2 545 941,9</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14 R1110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1 847 101,3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14 R1110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1 847 101,3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"Спорт - норма жизни"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P5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444 564,0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P5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433 560,9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P5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433 560,9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Оснащение объектов </w:t>
            </w:r>
            <w:r w:rsidRPr="001A0681">
              <w:rPr>
                <w:kern w:val="0"/>
              </w:rPr>
              <w:lastRenderedPageBreak/>
              <w:t>спортивной инфраструктуры спортивно-технологическим оборудованием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12 1 P5 52280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11 003,1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1 P5 52280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11 003,1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спорта высших достижений и системы подготовки спортивного резерва"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12 2 00 00000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3 405 040,8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3 151 286,2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3 119 425,4</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областных, всероссийских и международных соревнований, обеспечение участия спортсменов в учебно-тренировочных сборах и официальных соревнованиях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98 811,2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96 811,2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96 811,2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12 2 01 25270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98 811,2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96 811,2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96 811,2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12 2 01 25270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98 811,2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96 811,2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96 811,2</w:t>
            </w:r>
          </w:p>
        </w:tc>
      </w:tr>
      <w:tr w:rsidR="00F85470" w:rsidRPr="001A0681" w:rsidTr="001A0681">
        <w:trPr>
          <w:trHeight w:val="4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подготовки спортивного резерва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1 181 990,2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1 181 990,5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1 181 990,5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профессиональных 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12 2 02  27590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162 101,7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162 102,0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162 102,0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12 2 02  27590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162 101,7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162 102,0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162 102,0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выполнение требований федеральных стандартов спортивной подготовки учреждениями, осуществляющими </w:t>
            </w:r>
            <w:r w:rsidRPr="001A0681">
              <w:rPr>
                <w:kern w:val="0"/>
              </w:rPr>
              <w:lastRenderedPageBreak/>
              <w:t>спортивную подготовку</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12 2 02 72280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12 2 02 72280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12 2 02 87590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984 888,5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984 888,5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984 888,5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12 2 02 87590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984 888,5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984 888,5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984 888,5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Оказание содействия развитию игровых видов спорта среди инвалидов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12 2 03 25270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12 2 03 25270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7 590,7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материального стимулирования ведущих нижегородских спортсменов и их тренеров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r>
      <w:tr w:rsidR="00F85470"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Default="00F85470" w:rsidP="001A0681">
            <w:pPr>
              <w:overflowPunct/>
              <w:autoSpaceDE/>
              <w:autoSpaceDN/>
              <w:adjustRightInd/>
              <w:spacing w:after="0"/>
              <w:textAlignment w:val="auto"/>
              <w:rPr>
                <w:kern w:val="0"/>
              </w:rPr>
            </w:pPr>
            <w:r w:rsidRPr="001A0681">
              <w:rPr>
                <w:kern w:val="0"/>
              </w:rPr>
              <w:t xml:space="preserve">Дополнительное материальное обеспечение ведущих спортсменов Нижегородской области и их тренеров по Закону Нижегородской области от </w:t>
            </w:r>
          </w:p>
          <w:p w:rsidR="00F85470" w:rsidRPr="001A0681" w:rsidRDefault="00F85470" w:rsidP="001A0681">
            <w:pPr>
              <w:overflowPunct/>
              <w:autoSpaceDE/>
              <w:autoSpaceDN/>
              <w:adjustRightInd/>
              <w:spacing w:after="0"/>
              <w:textAlignment w:val="auto"/>
              <w:rPr>
                <w:kern w:val="0"/>
              </w:rPr>
            </w:pPr>
            <w:r w:rsidRPr="001A0681">
              <w:rPr>
                <w:kern w:val="0"/>
              </w:rPr>
              <w:t>4 июня 2008 года № 60-З "О мерах дополнительного материального обеспечения ведущих спортсменов Нижегородской области и их тренеров"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12 2 04 11430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12 2 04 11430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Организация учебно-тренировочной работы и отдыха воспитанников детских спортивных школ в </w:t>
            </w:r>
            <w:r w:rsidRPr="001A0681">
              <w:rPr>
                <w:kern w:val="0"/>
              </w:rPr>
              <w:lastRenderedPageBreak/>
              <w:t>летнее время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12 2 05 00000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12 2 05 27590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12 2 05 27590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7 833,0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концепции наследия чемпионата мира по футболу FIFA 2018 года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253 094,8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12 2 08 25270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98 703,8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12 2 08 25270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98 703,8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эксплуатации стадиона в городе Нижний Новгород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08 R3790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154 391,0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08 R3790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154 391,0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Оказание содействия развитию командных игровых и игровых видов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физической культуры и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12 2 10 25270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12 2 10 25270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1 800 000,0</w:t>
            </w:r>
          </w:p>
        </w:tc>
      </w:tr>
      <w:tr w:rsidR="00F85470" w:rsidRPr="001A0681" w:rsidTr="001A0681">
        <w:trPr>
          <w:trHeight w:val="4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"Спорт - норма жизни"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P5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30 520,9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31 860,8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P5 50810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19 586,6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20 483,6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P5 50810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19 586,6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20 483,6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Приобретение спортивного оборудования и инвентаря для приведения организаций спортивной подготовки в нормативное состояние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P5 52290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11 377,2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2 P5 52290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10 934,3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11 377,2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12 5 00 00000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47 283,0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47 283,0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47 283,0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12 5 01 00000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47 283,0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47 283,0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47 283,0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47 283,0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47 283,0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47 283,0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43 305,4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43 305,4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43 305,4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12 5 01 00190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3 977,6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3 977,6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3 977,6</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Государственная </w:t>
            </w:r>
            <w:r w:rsidRPr="001A0681">
              <w:rPr>
                <w:b/>
                <w:bCs/>
                <w:kern w:val="0"/>
              </w:rPr>
              <w:lastRenderedPageBreak/>
              <w:t>программа "Развитие агропромышленного комплекса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13 0 00 00000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5 469 754,8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5 406 379,9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5 003 624,1</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 xml:space="preserve">Подпрограмма "Развитие сельского хозяйства, пищевой и перерабатывающей промышленности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13 1 00 00000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3 438 851,2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3 434 095,8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3 393 640,7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отраслей агропромышленного комплекса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2 588 019,2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2 650 896,5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2 689 360,0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353FA0" w:rsidRDefault="00F85470" w:rsidP="001A0681">
            <w:pPr>
              <w:overflowPunct/>
              <w:autoSpaceDE/>
              <w:autoSpaceDN/>
              <w:adjustRightInd/>
              <w:spacing w:after="0"/>
              <w:textAlignment w:val="auto"/>
              <w:rPr>
                <w:kern w:val="0"/>
              </w:rPr>
            </w:pPr>
            <w:r w:rsidRPr="00353FA0">
              <w:rPr>
                <w:kern w:val="0"/>
              </w:rPr>
              <w:t xml:space="preserve">Субсидии на возмещение затрат перерабатывающим организациям, осуществляющим деятельность на </w:t>
            </w:r>
            <w:proofErr w:type="spellStart"/>
            <w:r w:rsidRPr="00353FA0">
              <w:rPr>
                <w:kern w:val="0"/>
              </w:rPr>
              <w:t>негазифицированных</w:t>
            </w:r>
            <w:proofErr w:type="spellEnd"/>
            <w:r w:rsidRPr="00353FA0">
              <w:rPr>
                <w:kern w:val="0"/>
              </w:rPr>
              <w:t xml:space="preserve"> территориях, на приобретение печного мазута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13 1 01 63300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textAlignment w:val="auto"/>
              <w:rPr>
                <w:kern w:val="0"/>
              </w:rPr>
            </w:pPr>
            <w:r w:rsidRPr="00353FA0">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353FA0">
              <w:rPr>
                <w:kern w:val="0"/>
              </w:rPr>
              <w:t>40 000,0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13 1 01 63300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9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возмещение части затрат на приобретение тепличными предприятиями энергоносителей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13 1 01 63600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80 725,0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80 725,0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80 725,0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13 1 01 63600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80 725,0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80 725,0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80 725,0</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возмещение части затрат на уплату процентов по кредитам, полученным в российских кредитных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13 1 01 63700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416 271,2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322 613,7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365 994,6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13 1 01 63700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416 271,2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322 613,7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365 994,6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возмещение части затрат на поддержку элитного семеноводства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13 1 01 63900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13 1 01 63900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Стимулирование увеличения производства картофеля и овощей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R0140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178 724,9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178 724,9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183 555,3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R0140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178 724,9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178 724,9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183 555,3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Возмещение производителям зерновых культур части затрат на производство и реализацию зерновых культур</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R3580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125 874,2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129 276,2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R3580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125 874,2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129 276,2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Возмещение производителям зерновых культур части затрат на производство и реализацию зерновых культур</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R3680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109 339,4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R3680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109 339,4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Стимулирование развития приоритетных </w:t>
            </w:r>
            <w:proofErr w:type="spellStart"/>
            <w:r w:rsidRPr="001A0681">
              <w:rPr>
                <w:kern w:val="0"/>
              </w:rPr>
              <w:t>подотраслей</w:t>
            </w:r>
            <w:proofErr w:type="spellEnd"/>
            <w:r w:rsidRPr="001A0681">
              <w:rPr>
                <w:kern w:val="0"/>
              </w:rPr>
              <w:t xml:space="preserve"> агропромышленного комплекса и развитие малых форм хозяйствования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R5020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1 089 001,2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1 139 001,2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1 155 812,0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R5020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983 283,8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1 033 283,8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1 047 237,4</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R5020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105 717,4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105 717,4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108 574,6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Поддержка сельскохозяйственного производства по отдельным </w:t>
            </w:r>
            <w:proofErr w:type="spellStart"/>
            <w:r w:rsidRPr="001A0681">
              <w:rPr>
                <w:kern w:val="0"/>
              </w:rPr>
              <w:t>подотраслям</w:t>
            </w:r>
            <w:proofErr w:type="spellEnd"/>
            <w:r w:rsidRPr="001A0681">
              <w:rPr>
                <w:kern w:val="0"/>
              </w:rPr>
              <w:t xml:space="preserve"> растениеводства и животноводства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R5080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711 457,5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761 457,5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771 496,9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R5080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665 089,1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715 089,1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723 875,3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01 R5080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46 368,4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46 368,4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47 621,6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Техническая и технологическая модернизация, инновационное развитие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610 734,7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542 272,1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возмещение части затрат на приобретение оборудования и техники для производства продукции льноводства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13 1 02 60350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13 1 02 60350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Субвенции на возмещение части затрат на приобретение оборудования и техники за </w:t>
            </w:r>
            <w:r w:rsidRPr="001A0681">
              <w:rPr>
                <w:kern w:val="0"/>
              </w:rPr>
              <w:lastRenderedPageBreak/>
              <w:t>счет средств областного бюджета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13 1 02 73220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592 734,7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524 272,1</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13 1 02 73220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592 734,7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524 272,1</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Стимулирование инвестиционной деятельности в агропромышленном комплексе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189 528,0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24 420,4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16 551,9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Возмещение части затрат на уплату процентов по инвестиционным кредитам (займам) в агропромышленном комплексе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R4330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51 528,0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R4330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23 531,5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R4330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27 996,5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Возмещение части затрат на уплату процентов по инвестиционным кредитам (займам) в агропромышленном комплексе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R4360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24 420,4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16 551,9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R4360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14 272,3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8 143,5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R4360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10 148,1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8 408,4</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Возмещение части прямых понесенных затрат на создание и (или) модернизацию объектов агропромышленного комплекса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R4720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03 R4720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эффективного развития агропромышленного комплекса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153 304,0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148 044,2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145 456,7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мероприятий, направленных на развитие сельского хозяйства, пищевой и перерабатывающей промышленности </w:t>
            </w:r>
            <w:r w:rsidRPr="001A0681">
              <w:rPr>
                <w:kern w:val="0"/>
              </w:rPr>
              <w:lastRenderedPageBreak/>
              <w:t>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13 1 04 28100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60 129,6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54 869,8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52 282,3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13 1 04 28100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58 279,6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53 019,8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50 432,3</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13 1 04 28100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1 850,0</w:t>
            </w:r>
          </w:p>
        </w:tc>
      </w:tr>
      <w:tr w:rsidR="00F85470" w:rsidRPr="001A0681" w:rsidTr="001A0681">
        <w:trPr>
          <w:trHeight w:val="34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Ежемесячная доплата к заработной плате молодым специалистам, работникам, принятым на работу в </w:t>
            </w:r>
            <w:proofErr w:type="spellStart"/>
            <w:r w:rsidRPr="001A0681">
              <w:rPr>
                <w:kern w:val="0"/>
              </w:rPr>
              <w:t>сельхозорганизации</w:t>
            </w:r>
            <w:proofErr w:type="spellEnd"/>
            <w:r w:rsidRPr="001A0681">
              <w:rPr>
                <w:kern w:val="0"/>
              </w:rPr>
              <w:t>, крестьянско-фермерские хозяйства; единовременное пособие молодым специалистам; выплата аграрной стипендии студентам, обучающимся по очной форме обучения в профессиональных образовательных организациях и образовательных организациях высшего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13 1 04 28200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58 734,0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58 734,0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58 734,0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13 1 04 28200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58 734,0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58 734,0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58 734,0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направленные на формирование и поддержку кадрового потенциала агропромышленного комплекса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13 1 04 28300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8 040,4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8 040,4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8 040,4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13 1 04 28300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108,4</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13 1 04 28300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7 932,0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7 932,0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7 932,0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"За достижения в сфере развития агропромышленного комплекса"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13 1 04 64800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Иные бюджетные </w:t>
            </w:r>
            <w:r w:rsidRPr="001A0681">
              <w:rPr>
                <w:kern w:val="0"/>
              </w:rPr>
              <w:lastRenderedPageBreak/>
              <w:t>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13 1 04 64800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26 200,0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закупку работ (услуг) по информационному освещению деятельности органов государственной власти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13 1 04 98730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13 1 04 98730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"Эпизоотическое благополучие и развитие государственной ветеринарной службы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13 3 00 00000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627 895,0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764 610,4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578 881,4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мероприятий по снижению инфекционных болезней животных и снижению инвазионной заболеваемости животных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44 999,3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44 999,3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44 999,3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направленных на эпизоотическое благополучие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13 3 02 28900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14 218,1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14 218,1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14 218,1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13 3 02 28900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14 218,1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14 218,1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14 218,1</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13 3 02 73310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30 781,2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30 781,2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30 781,2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13 3 02 73310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30 781,2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30 781,2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30 781,2</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мероприятий, направленных на реализацию Концепции развития ветеринарной лабораторной деятельности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деятельности государственных учреждений ветеринарии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13 3 05 00590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13 3 05 00590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533 882,1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"Экспорт продукции агропромышленного комплекса"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T2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29 013,6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5 729,0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Государственная поддержка аккредитации ветеринарных лабораторий в национальной системе аккредитации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T2 52510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29 013,6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5 729,0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3 T2 52510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29 013,6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5 729,0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"Предотвращение заноса, распространения и ликвидация африканской чумы свиней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13 6 00 00000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425 277,2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424 256,8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424 256,8</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Осуществление противоэпизоотических мероприятий в отношении </w:t>
            </w:r>
            <w:r w:rsidRPr="001A0681">
              <w:rPr>
                <w:kern w:val="0"/>
              </w:rPr>
              <w:lastRenderedPageBreak/>
              <w:t>вируса африканской чумы свиней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13 6 01 00000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Субсидии на возмещение части затрат по сбору и утилизации биологических отходов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13 6 01 64300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13 6 01 64300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24 256,8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Стимулирование развития альтернативных свиноводству видов животноводства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13 6 02 00000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401 020,4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возмещение части затрат на развитие молочного скотоводства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13 6 02 65300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13 6 02 65300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Субвенции на возмещение части затрат на развитие мясного скотоводства за счет средств областного бюджета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13 6 02 73240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1 020,4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13 6 02 73240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1 020,4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"Комплексное развитие сельских территорий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13 7 00 00000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260 863,6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28 881,1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24 247,4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Улучшение жилищных условий граждан, проживающих на сельских территориях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мероприятия по улучшению жилищных условий граждан Российской Федерации, проживающих и работающих на сельских  территориях, с использованием социальных выплат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01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01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187,4</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Строительство (реконструкция) в сельской местности объектов социальной и инженерной инфраструктуры, объектов </w:t>
            </w:r>
            <w:r w:rsidRPr="001A0681">
              <w:rPr>
                <w:kern w:val="0"/>
              </w:rPr>
              <w:lastRenderedPageBreak/>
              <w:t>агропромышленного комплекса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13 7 02 00000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154 362,2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13 7 02 72450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154 362,2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13 7 02 72450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154 362,2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3 150,5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6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05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3 150,5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05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3 150,5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Оказание содействия сельскохозяйственным товаропроизводителям в обеспечении квалифицированными специалистами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обеспечение комплексного развития сельских территорий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06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06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261,3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жилья, предоставляемого по договору найма жилого помещения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36 012,5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строительство жилого помещения (жилого дома), предоставляемого гражданам Российской Федерации, проживающим на сельских территориях, по </w:t>
            </w:r>
            <w:r w:rsidRPr="001A0681">
              <w:rPr>
                <w:kern w:val="0"/>
              </w:rPr>
              <w:lastRenderedPageBreak/>
              <w:t>договору найма жилого помещения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7 08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36 012,5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08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36 012,5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Благоустройство сельских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по благоустройству сельских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09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09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23 798,7</w:t>
            </w:r>
          </w:p>
        </w:tc>
      </w:tr>
      <w:tr w:rsidR="00F85470" w:rsidRPr="001A0681" w:rsidTr="001A0681">
        <w:trPr>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проектов комплексного развития сельских территорий (сельских агломераций)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43 091,1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4 633,7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реализацию проектов комплексного развития сельских территорий (сельских агломераций)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10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43 091,1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4 633,7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7 10 R5760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43 091,1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4 633,7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малых форм хозяйствования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13 8 00 00000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273 832,5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332 368,1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153 179,3</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proofErr w:type="spellStart"/>
            <w:r w:rsidRPr="001A0681">
              <w:rPr>
                <w:kern w:val="0"/>
              </w:rPr>
              <w:t>Грантовая</w:t>
            </w:r>
            <w:proofErr w:type="spellEnd"/>
            <w:r w:rsidRPr="001A0681">
              <w:rPr>
                <w:kern w:val="0"/>
              </w:rPr>
              <w:t xml:space="preserve"> поддержка крестьянских (фермерских) хозяйств и сельскохозяйственных потребительских кооперативов для развития материально-технической базы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13 8 01 00000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128 968,0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128 949,6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132 434,7</w:t>
            </w:r>
          </w:p>
        </w:tc>
      </w:tr>
      <w:tr w:rsidR="00F85470" w:rsidRPr="001A0681" w:rsidTr="001A0681">
        <w:trPr>
          <w:trHeight w:val="9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Стимулирование развития приоритетных </w:t>
            </w:r>
            <w:proofErr w:type="spellStart"/>
            <w:r w:rsidRPr="001A0681">
              <w:rPr>
                <w:kern w:val="0"/>
              </w:rPr>
              <w:t>подотраслей</w:t>
            </w:r>
            <w:proofErr w:type="spellEnd"/>
            <w:r w:rsidRPr="001A0681">
              <w:rPr>
                <w:kern w:val="0"/>
              </w:rPr>
              <w:t xml:space="preserve"> агропромышленного комплекса и развитие малых форм хозяйствования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8 01 R5020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128 968,0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128 949,6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132 434,7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8 01 R5020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128 968,0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128 949,6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132 434,7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сельского туризма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13 8 02 00000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28 394,7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20 198,7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20 744,6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развитие сельского туризма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8 02 R3410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28 394,7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20 198,7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20 744,6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8 02 R3410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28 394,7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20 198,7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20 744,6</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Федеральный проект </w:t>
            </w:r>
            <w:r w:rsidRPr="001A0681">
              <w:rPr>
                <w:kern w:val="0"/>
              </w:rPr>
              <w:lastRenderedPageBreak/>
              <w:t>"Акселерация субъектов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8 I5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116 469,8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183 219,8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создание системы поддержки фермеров и развитие сельской кооперации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8 I5 54800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116 469,8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183 219,8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8 I5 54800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116 469,8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183 219,8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3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"Эффективное вовлечение в оборот земель сельскохозяйственного назначения и развития мелиоративного комплекса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13 9 00 00000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48 280,0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29 962,4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37 213,2</w:t>
            </w:r>
          </w:p>
        </w:tc>
      </w:tr>
      <w:tr w:rsidR="00F85470" w:rsidRPr="00353FA0" w:rsidTr="001A0681">
        <w:trPr>
          <w:trHeight w:val="16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353FA0" w:rsidRDefault="00F85470" w:rsidP="001A0681">
            <w:pPr>
              <w:overflowPunct/>
              <w:autoSpaceDE/>
              <w:autoSpaceDN/>
              <w:adjustRightInd/>
              <w:spacing w:after="0"/>
              <w:textAlignment w:val="auto"/>
              <w:rPr>
                <w:kern w:val="0"/>
              </w:rPr>
            </w:pPr>
            <w:r w:rsidRPr="00353FA0">
              <w:rPr>
                <w:kern w:val="0"/>
              </w:rPr>
              <w:t xml:space="preserve">Проведение гидромелиоративных, </w:t>
            </w:r>
            <w:proofErr w:type="spellStart"/>
            <w:r w:rsidRPr="00353FA0">
              <w:rPr>
                <w:kern w:val="0"/>
              </w:rPr>
              <w:t>культуртехнических</w:t>
            </w:r>
            <w:proofErr w:type="spellEnd"/>
            <w:r w:rsidRPr="00353FA0">
              <w:rPr>
                <w:kern w:val="0"/>
              </w:rPr>
              <w:t xml:space="preserve">, </w:t>
            </w:r>
            <w:proofErr w:type="spellStart"/>
            <w:r w:rsidRPr="00353FA0">
              <w:rPr>
                <w:kern w:val="0"/>
              </w:rPr>
              <w:t>агролесомелиоративных</w:t>
            </w:r>
            <w:proofErr w:type="spellEnd"/>
            <w:r w:rsidRPr="00353FA0">
              <w:rPr>
                <w:kern w:val="0"/>
              </w:rPr>
              <w:t xml:space="preserve"> и фитомелиоративных мероприятий, а также мероприятий в области известкования кислых почв на пашне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 xml:space="preserve">13 9 01 00000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right"/>
              <w:textAlignment w:val="auto"/>
              <w:rPr>
                <w:kern w:val="0"/>
              </w:rPr>
            </w:pPr>
            <w:r w:rsidRPr="00353FA0">
              <w:rPr>
                <w:kern w:val="0"/>
              </w:rPr>
              <w:t>39 015,2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right"/>
              <w:textAlignment w:val="auto"/>
              <w:rPr>
                <w:kern w:val="0"/>
              </w:rPr>
            </w:pPr>
            <w:r w:rsidRPr="00353FA0">
              <w:rPr>
                <w:kern w:val="0"/>
              </w:rPr>
              <w:t>15,4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right"/>
              <w:textAlignment w:val="auto"/>
              <w:rPr>
                <w:kern w:val="0"/>
              </w:rPr>
            </w:pPr>
            <w:r w:rsidRPr="00353FA0">
              <w:rPr>
                <w:kern w:val="0"/>
              </w:rPr>
              <w:t>15,4</w:t>
            </w:r>
          </w:p>
        </w:tc>
      </w:tr>
      <w:tr w:rsidR="00F85470" w:rsidRPr="001A0681" w:rsidTr="001A0681">
        <w:trPr>
          <w:trHeight w:val="232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353FA0" w:rsidRDefault="00F85470" w:rsidP="001A0681">
            <w:pPr>
              <w:overflowPunct/>
              <w:autoSpaceDE/>
              <w:autoSpaceDN/>
              <w:adjustRightInd/>
              <w:spacing w:after="0"/>
              <w:textAlignment w:val="auto"/>
              <w:rPr>
                <w:kern w:val="0"/>
              </w:rPr>
            </w:pPr>
            <w:r w:rsidRPr="00353FA0">
              <w:rPr>
                <w:kern w:val="0"/>
              </w:rPr>
              <w:t xml:space="preserve">Возмещение части затрат сельскохозяйственных товаропроизводителей на проведение гидромелиоративных, </w:t>
            </w:r>
            <w:proofErr w:type="spellStart"/>
            <w:r w:rsidRPr="00353FA0">
              <w:rPr>
                <w:kern w:val="0"/>
              </w:rPr>
              <w:t>культуртехнических</w:t>
            </w:r>
            <w:proofErr w:type="spellEnd"/>
            <w:r w:rsidRPr="00353FA0">
              <w:rPr>
                <w:kern w:val="0"/>
              </w:rPr>
              <w:t xml:space="preserve">, </w:t>
            </w:r>
            <w:proofErr w:type="spellStart"/>
            <w:r w:rsidRPr="00353FA0">
              <w:rPr>
                <w:kern w:val="0"/>
              </w:rPr>
              <w:t>агролесомелиоративных</w:t>
            </w:r>
            <w:proofErr w:type="spellEnd"/>
            <w:r w:rsidRPr="00353FA0">
              <w:rPr>
                <w:kern w:val="0"/>
              </w:rPr>
              <w:t xml:space="preserve"> и фитомелиоративных мероприятий, а также мероприятий в области известкования кислых почв на пашне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13 9 01 R5980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right"/>
              <w:textAlignment w:val="auto"/>
              <w:rPr>
                <w:kern w:val="0"/>
              </w:rPr>
            </w:pPr>
            <w:r w:rsidRPr="00353FA0">
              <w:rPr>
                <w:kern w:val="0"/>
              </w:rPr>
              <w:t>39 015,2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right"/>
              <w:textAlignment w:val="auto"/>
              <w:rPr>
                <w:kern w:val="0"/>
              </w:rPr>
            </w:pPr>
            <w:r w:rsidRPr="00353FA0">
              <w:rPr>
                <w:kern w:val="0"/>
              </w:rPr>
              <w:t>15,4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353FA0">
              <w:rPr>
                <w:kern w:val="0"/>
              </w:rPr>
              <w:t>15,4</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9 01 R5980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39 015,2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Подготовка проектов межевания земельных участков и на проведение кадастровых работ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13 9 02 00000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7 547,4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28 947,0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36 197,8</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Иные межбюджетные трансферты на возмещение </w:t>
            </w:r>
            <w:r w:rsidRPr="001A0681">
              <w:rPr>
                <w:kern w:val="0"/>
              </w:rPr>
              <w:lastRenderedPageBreak/>
              <w:t>затрат на подготовку проектов межевания земельных участков и на проведение кадастровых работ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9 02 R5990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7 547,4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28 947,0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36 197,8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9 02 R5990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7 547,4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28 947,0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36 197,8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агрохимического и эколого-</w:t>
            </w:r>
            <w:proofErr w:type="spellStart"/>
            <w:r w:rsidRPr="001A0681">
              <w:rPr>
                <w:kern w:val="0"/>
              </w:rPr>
              <w:t>токсилогического</w:t>
            </w:r>
            <w:proofErr w:type="spellEnd"/>
            <w:r w:rsidRPr="001A0681">
              <w:rPr>
                <w:kern w:val="0"/>
              </w:rPr>
              <w:t xml:space="preserve"> обследования земель сельскохозяйственного назначения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13 9 03 00000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области мелиорации земель сельскохозяйственного назначения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13 9 03 63320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13 9 03 63320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"Экспорт продукции агропромышленного комплекса"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13 9 Т2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353FA0" w:rsidRDefault="00F85470" w:rsidP="00B657D1">
            <w:pPr>
              <w:overflowPunct/>
              <w:autoSpaceDE/>
              <w:autoSpaceDN/>
              <w:adjustRightInd/>
              <w:spacing w:after="0"/>
              <w:textAlignment w:val="auto"/>
              <w:rPr>
                <w:kern w:val="0"/>
              </w:rPr>
            </w:pPr>
            <w:r w:rsidRPr="00353FA0">
              <w:rPr>
                <w:kern w:val="0"/>
              </w:rPr>
              <w:t xml:space="preserve">Субсидии на реализацию мероприятий в области мелиорации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13 9 Т2 55680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353FA0">
              <w:rPr>
                <w:kern w:val="0"/>
              </w:rPr>
              <w:t>717,4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9 Т2 55680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5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EA6A45">
            <w:pPr>
              <w:overflowPunct/>
              <w:autoSpaceDE/>
              <w:autoSpaceDN/>
              <w:adjustRightInd/>
              <w:spacing w:after="0"/>
              <w:ind w:left="-108" w:right="-108"/>
              <w:jc w:val="center"/>
              <w:textAlignment w:val="auto"/>
              <w:rPr>
                <w:b/>
                <w:bCs/>
                <w:kern w:val="0"/>
              </w:rPr>
            </w:pPr>
            <w:r w:rsidRPr="001A0681">
              <w:rPr>
                <w:b/>
                <w:bCs/>
                <w:kern w:val="0"/>
              </w:rPr>
              <w:t>13 М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94 856,2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94 856,2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94 856,2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М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94 856,2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94 856,2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94 856,2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М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94 856,2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94 856,2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94 856,2</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A0681">
              <w:rPr>
                <w:kern w:val="0"/>
              </w:rPr>
              <w:lastRenderedPageBreak/>
              <w:t xml:space="preserve">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13 М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92 856,2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92 856,2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92 856,2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М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Прочие мероприятия, включенные  в государственную программу "Развитие агропромышленного комплекса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13 П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299 899,1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297 349,1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297 349,1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Оказание (выполнение) государственных услуг в рамках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П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290 689,9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288 139,9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288 139,9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государственных учреждений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П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290 689,9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288 139,9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288 139,9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П 01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290 689,9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288 139,9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288 139,9</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деятельности подведомственных учреждений, осуществляющих функции заказчика, застройщика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П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9 209,2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государственных учреждений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П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9 209,2</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П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7 956,9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7 956,9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7 956,9</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П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1 247,5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1 247,5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1 247,5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13 П 03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"Развитие транспортной системы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14 0 00 00000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32 502 801,7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37 067 575,6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31 712 761,6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"Капитальный  ремонт, ремонт и содержание автомобильных дорог общего пользования и искусственных сооружений на них"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14 1 00 00000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18 763 334,3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18 749 433,9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18 996 594,6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Выполнение работ по содержанию автомобильных дорог и искусственных сооружений на них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5 370 287,8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5 640 420,3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5 889 151,1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автомобильных дорог и искусственных сооружений на них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14 1 01 20500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5 370 287,8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5 640 420,3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5 889 151,1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14 1 01 20500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5 327 830,8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5 596 420,3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5 845 151,1</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14 1 01 20500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42 457,0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Выполнение работ по капитальному ремонту и ремонту автомобильных дорог и искусственных сооружений на них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2 246 427,0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3 435 145,7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2 618 600,9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Капитальный ремонт и ремонт автомобильных дорог и искусственных сооружений на них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14 1 02 20600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1 041 252,8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2 835 145,7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1 859 160,3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14 1 02 20600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1 041 252,8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2 835 145,7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1 859 160,3</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Капитальный ремонт и ремонт автомобильных дорог </w:t>
            </w:r>
            <w:r w:rsidRPr="001A0681">
              <w:rPr>
                <w:kern w:val="0"/>
              </w:rPr>
              <w:lastRenderedPageBreak/>
              <w:t>общего пользования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14 1 02 20650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759 440,6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14 1 02 20650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759 440,6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Финансирование дорожной деятельности в отношении автомобильных дорог общего пользования регионального или межмуниципального, местного значения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14 1 02 57840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1 205 174,2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14 1 02 57840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1 205 174,2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Выполнение работ по повышению безопасности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1 118 465,1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1 200 242,8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1 256 906,9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Повышение безопасности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14 1 03 20700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1 118 465,1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1 200 242,8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1 256 906,9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14 1 03 20700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1 118 465,1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1 200 242,8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1 256 906,9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Капитальный ремонт и ремонт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516 941,8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капитальный ремонт и ремонт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14 1 04 72210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516 941,8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100 000,0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14 1 04 72210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516 941,8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Выполнение работ по обеспечению транспортной безопасности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361 800,0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375 300,0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410 300,0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Обеспечение транспортной безопасности объектов транспортной инфраструктуры на автомобильных дорогах общего пользования регионального или межмуниципального 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14 1 05 20750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361 800,0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375 300,0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410 300,0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14 1 05 20750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361 800,0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375 300,0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410 300,0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0A5CE6">
            <w:pPr>
              <w:overflowPunct/>
              <w:autoSpaceDE/>
              <w:autoSpaceDN/>
              <w:adjustRightInd/>
              <w:spacing w:after="0"/>
              <w:textAlignment w:val="auto"/>
              <w:rPr>
                <w:kern w:val="0"/>
              </w:rPr>
            </w:pPr>
            <w:r w:rsidRPr="001A0681">
              <w:rPr>
                <w:kern w:val="0"/>
              </w:rPr>
              <w:t xml:space="preserve">Предоставление субсидий бюджетам муниципальных </w:t>
            </w:r>
            <w:r>
              <w:rPr>
                <w:kern w:val="0"/>
              </w:rPr>
              <w:t xml:space="preserve">округов </w:t>
            </w:r>
            <w:r w:rsidRPr="001A0681">
              <w:rPr>
                <w:kern w:val="0"/>
              </w:rPr>
              <w:t>и городских округов Нижегородской области на содержание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содержание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14 1 07 72310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14 1 07 72310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"Региональная и местная дорожная сеть"</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9 065 012,6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7 998 325,1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8 721 635,7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Капитальный ремонт и ремонт автомобильных дорог и искусственных сооружений на них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20600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3 133 997,4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1 338 324,6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7 371 635,7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20600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3 133 997,4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1 338 324,6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7 371 635,7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Капитальный ремонт и ремонт автомобильных дорог общего пользования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20650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933 084,1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358 193,7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20650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933 084,1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358 193,7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Приведение в нормативное состояние автомобильных дорог и искусственных дорожных сооружений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53940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4 043 346,0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5 323 452,4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53940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4 043 346,0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5 323 452,4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капитальный ремонт и ремонт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72210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954 585,1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978 354,4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1 000 000,0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1 R1 72210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954 585,1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978 354,4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1 000 000,0</w:t>
            </w:r>
          </w:p>
        </w:tc>
      </w:tr>
      <w:tr w:rsidR="00F85470" w:rsidRPr="001A0681" w:rsidTr="001A0681">
        <w:trPr>
          <w:trHeight w:val="5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транспортной инфраструктуры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14 2 00 00000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4 435 242,9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8 501 333,8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2 752 021,7</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1 743 717,2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1 838 034,6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449 956,7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сети автомобильных дорог регионального и межмуниципального значения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14 2 01 20800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1 743 717,2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1 838 034,6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449 956,7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14 2 01 20800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1 743 717,2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1 838 034,6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449 956,7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Проектирование, строительство и реконструкция автомобильных дорог общего пользования, </w:t>
            </w:r>
            <w:r w:rsidRPr="001A0681">
              <w:rPr>
                <w:kern w:val="0"/>
              </w:rPr>
              <w:lastRenderedPageBreak/>
              <w:t>направленных на прирост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73 896,3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81 969,5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68 300,0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Обеспечение населенных пунктов постоянной круглогодичной связью с сетью автомобильных дорог общего пользования с твердым покрытием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14 2 02 20900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73 896,3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81 969,5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68 300,0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14 2 02 20900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73 896,3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81 969,5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68 300,0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Проектирование и строительство (реконструкция) автомобильных дорог общего пользования местного значения, в том числе строительство объектов скоростного внеуличного транспорта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1 104 421,3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19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в том числе на строительство объектов скоростного внеуличного транспорта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14 2 03 72200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1 104 421,3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14 2 03 72200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1 104 421,3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Обеспечение дорожной инфраструктурой земельных участков, предназначенных для бесплатного предоставления </w:t>
            </w:r>
            <w:r w:rsidRPr="001A0681">
              <w:rPr>
                <w:kern w:val="0"/>
              </w:rPr>
              <w:lastRenderedPageBreak/>
              <w:t>многодетным семьям для индивидуального жилищного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14 2 04 00000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221 069,7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229 912,5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239 109,0</w:t>
            </w:r>
          </w:p>
        </w:tc>
      </w:tr>
      <w:tr w:rsidR="00F85470" w:rsidRPr="001A0681" w:rsidTr="001A0681">
        <w:trPr>
          <w:trHeight w:val="15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обеспечение дорожной инфраструктурой земельных участков, предназначенных для бесплатного предоставления многодетным семьям для индивидуального жилищного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14 2 04 72220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221 069,7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229 912,5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239 109,0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14 2 04 72220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221 069,7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229 912,5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239 109,0</w:t>
            </w:r>
          </w:p>
        </w:tc>
      </w:tr>
      <w:tr w:rsidR="00F85470"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и реконструкция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156 827,0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25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строительство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06 R3720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156 827,0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Капитальные вложения в объекты государственной (муниципальной) </w:t>
            </w:r>
            <w:r w:rsidRPr="001A0681">
              <w:rPr>
                <w:kern w:val="0"/>
              </w:rPr>
              <w:lastRenderedPageBreak/>
              <w:t>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2 06 R3720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156 827,0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82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Предоставление субсидий бюджетам муниципальных </w:t>
            </w:r>
            <w:r>
              <w:rPr>
                <w:kern w:val="0"/>
              </w:rPr>
              <w:t xml:space="preserve">округов </w:t>
            </w:r>
            <w:r w:rsidRPr="001A0681">
              <w:rPr>
                <w:kern w:val="0"/>
              </w:rPr>
              <w:t>и городских округов Нижегородской области на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39 049,0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08 R3720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39 049,0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08 R3720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39 049,0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"Жилье"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F1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61 424,4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79 654,5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7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мероприятия по стимулированию программ развития жилищного строительства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F1 50210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61 424,4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79 654,5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F1 50210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61 424,4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79 654,5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Федеральный проект "Региональная и местная </w:t>
            </w:r>
            <w:r w:rsidRPr="001A0681">
              <w:rPr>
                <w:kern w:val="0"/>
              </w:rPr>
              <w:lastRenderedPageBreak/>
              <w:t>дорожная сеть"</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2 R1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1 191 665,0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6 022 935,7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1 992 656,0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R1 20800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1 191 665,0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2 473 779,1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1 992 656,0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R1 20800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1 191 665,0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2 473 779,1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1 992 656,0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инфраструктуры дорожного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R1 53890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3 549 156,6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2 R1 53890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3 549 156,6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"Повышение безопасности дорожного движения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14 3 00 00000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1 307 483,0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1 365 357,8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1 185 223,7</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сегмента автоматической фиксации нарушений правил дорожного движения (эксплуатационно-техническое обслуживание оборудования)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286 440,8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319 377,5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362 677,5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Эксплуатационно-техническое обслуживание системы автоматической фиксации нарушений правил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14 3 02 28800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286 440,8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319 377,5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362 677,5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14 3 02 28800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286 440,8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319 377,5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362 677,5</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Организация работы передвижных комплексов фото-, </w:t>
            </w:r>
            <w:proofErr w:type="spellStart"/>
            <w:r w:rsidRPr="001A0681">
              <w:rPr>
                <w:kern w:val="0"/>
              </w:rPr>
              <w:t>видеофиксации</w:t>
            </w:r>
            <w:proofErr w:type="spellEnd"/>
            <w:r w:rsidRPr="001A0681">
              <w:rPr>
                <w:kern w:val="0"/>
              </w:rPr>
              <w:t xml:space="preserve"> нарушений правил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227 074,9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249 782,4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249 782,4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организацию работы передвижных комплексов фото-, </w:t>
            </w:r>
            <w:proofErr w:type="spellStart"/>
            <w:r w:rsidRPr="001A0681">
              <w:rPr>
                <w:kern w:val="0"/>
              </w:rPr>
              <w:t>видеофиксации</w:t>
            </w:r>
            <w:proofErr w:type="spellEnd"/>
            <w:r w:rsidRPr="001A0681">
              <w:rPr>
                <w:kern w:val="0"/>
              </w:rPr>
              <w:t xml:space="preserve"> нарушений правил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14 3 03 28810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227 074,9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249 782,4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249 782,4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14 3 03 28810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227 074,9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249 782,4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249 782,4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Ремонт и техническое обслуживание передвижных комплексов фото-, </w:t>
            </w:r>
            <w:proofErr w:type="spellStart"/>
            <w:r w:rsidRPr="001A0681">
              <w:rPr>
                <w:kern w:val="0"/>
              </w:rPr>
              <w:t>видеофиксации</w:t>
            </w:r>
            <w:proofErr w:type="spellEnd"/>
            <w:r w:rsidRPr="001A0681">
              <w:rPr>
                <w:kern w:val="0"/>
              </w:rPr>
              <w:t xml:space="preserve"> нарушений правил дорожного движения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ремонт и техническое обслуживание передвижных комплексов фото-, </w:t>
            </w:r>
            <w:proofErr w:type="spellStart"/>
            <w:r w:rsidRPr="001A0681">
              <w:rPr>
                <w:kern w:val="0"/>
              </w:rPr>
              <w:t>видеофиксации</w:t>
            </w:r>
            <w:proofErr w:type="spellEnd"/>
            <w:r w:rsidRPr="001A0681">
              <w:rPr>
                <w:kern w:val="0"/>
              </w:rPr>
              <w:t xml:space="preserve"> нарушений правил дорожного движения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14 3 04 28820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14 3 04 28820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17 000,0</w:t>
            </w:r>
          </w:p>
        </w:tc>
      </w:tr>
      <w:tr w:rsidR="00F85470" w:rsidRPr="001A0681" w:rsidTr="001A0681">
        <w:trPr>
          <w:trHeight w:val="15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Установка и содержание объектов автоматизированного контроля и выявления нарушений правил дорожного движения, входящих в состав аппаратно-программного комплекса "Безопасный 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87 834,8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развитию системы автоматизированного контроля и выявления нарушений правил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14 3 05 20400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87 834,8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14 3 05 20400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87 834,8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Организация работы </w:t>
            </w:r>
            <w:r w:rsidRPr="001A0681">
              <w:rPr>
                <w:kern w:val="0"/>
              </w:rPr>
              <w:lastRenderedPageBreak/>
              <w:t xml:space="preserve">комплексов фото-, </w:t>
            </w:r>
            <w:proofErr w:type="spellStart"/>
            <w:r w:rsidRPr="001A0681">
              <w:rPr>
                <w:kern w:val="0"/>
              </w:rPr>
              <w:t>видеофиксации</w:t>
            </w:r>
            <w:proofErr w:type="spellEnd"/>
            <w:r w:rsidRPr="001A0681">
              <w:rPr>
                <w:kern w:val="0"/>
              </w:rPr>
              <w:t xml:space="preserve"> нарушений правил парковки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14 3 12 00000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Мероприятия по организации работы комплексов фото-, </w:t>
            </w:r>
            <w:proofErr w:type="spellStart"/>
            <w:r w:rsidRPr="001A0681">
              <w:rPr>
                <w:kern w:val="0"/>
              </w:rPr>
              <w:t>видеофиксации</w:t>
            </w:r>
            <w:proofErr w:type="spellEnd"/>
            <w:r w:rsidRPr="001A0681">
              <w:rPr>
                <w:kern w:val="0"/>
              </w:rPr>
              <w:t xml:space="preserve"> нарушений правил парковки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14 3 12 28890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14 3 12 28890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41 779,8</w:t>
            </w:r>
          </w:p>
        </w:tc>
      </w:tr>
      <w:tr w:rsidR="00F85470" w:rsidRPr="001A0681" w:rsidTr="001A0681">
        <w:trPr>
          <w:trHeight w:val="34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Проектирование,  создание,  содержание,  техническое обслуживание  и  поддержание  работоспособности  системы  мониторинга интенсивности и состава транспортного потока в части крупногабаритных и (или) тяжеловесных  транспортных  средств,  осуществляемого  автоматическими стационарными  пунктами  весогабаритного  контроля,  расположенными  на автомобильных  дорогах  регионального  или  межмуниципального  значения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14 3 16 00000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59 791,9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65 548,3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65 548,3</w:t>
            </w:r>
          </w:p>
        </w:tc>
      </w:tr>
      <w:tr w:rsidR="00F85470" w:rsidRPr="001A0681" w:rsidTr="00EA6A45">
        <w:trPr>
          <w:trHeight w:val="8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Мероприятия по проектированию, созданию, содержанию, техническому обслуживанию  и поддержанию работоспособности системы мониторинга интенсивности и состава транспортного потока в части крупногабаритных и (или) тяжеловесных транспортных средств, осуществляемого автоматическими </w:t>
            </w:r>
            <w:r w:rsidRPr="001A0681">
              <w:rPr>
                <w:kern w:val="0"/>
              </w:rPr>
              <w:lastRenderedPageBreak/>
              <w:t>стационарными пунктами весогабаритного контроля, расположенными на автомобильных дорогах регионального или межмуниципального значения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14 3 16 28830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59 791,9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65 548,3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65 548,3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14 3 16 28830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59 791,9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65 548,3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65 548,3</w:t>
            </w:r>
          </w:p>
        </w:tc>
      </w:tr>
      <w:tr w:rsidR="00F85470" w:rsidRPr="001A0681" w:rsidTr="001A0681">
        <w:trPr>
          <w:trHeight w:val="22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содержание центра управления интеллектуальной транспортной системой и элементов интеллектуальной транспортной системы, предусматривающих автоматизацию процессов управления дорожным движением Нижегородской области (региональный сегмент)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14 3 25 00000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37 569,6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37 869,6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37 869,6</w:t>
            </w:r>
          </w:p>
        </w:tc>
      </w:tr>
      <w:tr w:rsidR="00F85470" w:rsidRPr="001A0681" w:rsidTr="001A0681">
        <w:trPr>
          <w:trHeight w:val="22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центра управления интеллектуальной транспортной системой и элементов интеллектуальной транспортной системы, предусматривающих автоматизацию процессов управления дорожным движением Нижегородской области (региональный сегмент)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14 3 25 28850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37 569,6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37 869,6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37 869,6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14 3 25 28850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37 569,6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37 869,6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37 869,6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"Общесистемные меры развития дорожного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548 972,3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632 981,3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409 547,2</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Внедрение </w:t>
            </w:r>
            <w:r w:rsidRPr="001A0681">
              <w:rPr>
                <w:kern w:val="0"/>
              </w:rPr>
              <w:lastRenderedPageBreak/>
              <w:t>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3 R2 28870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45 866,6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45 866,6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45 866,6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28870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45 866,6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45 866,6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45 866,6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Размещение автоматических пунктов весогабаритного контроля транспортных средств на автомобильных дорогах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28910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95 959,8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167 923,4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204 468,7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28910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95 959,8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167 923,4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204 468,7</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аренду подсистемы фото-, </w:t>
            </w:r>
            <w:proofErr w:type="spellStart"/>
            <w:r w:rsidRPr="001A0681">
              <w:rPr>
                <w:kern w:val="0"/>
              </w:rPr>
              <w:t>видеофиксации</w:t>
            </w:r>
            <w:proofErr w:type="spellEnd"/>
            <w:r w:rsidRPr="001A0681">
              <w:rPr>
                <w:kern w:val="0"/>
              </w:rPr>
              <w:t xml:space="preserve"> нарушений правил дорожного движения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28970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58 228,5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58 228,5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23 929,5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28970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58 228,5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58 228,5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23 929,5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Размещение комплексов фото-</w:t>
            </w:r>
            <w:proofErr w:type="spellStart"/>
            <w:r w:rsidRPr="001A0681">
              <w:rPr>
                <w:kern w:val="0"/>
              </w:rPr>
              <w:t>видеофиксации</w:t>
            </w:r>
            <w:proofErr w:type="spellEnd"/>
            <w:r w:rsidRPr="001A0681">
              <w:rPr>
                <w:kern w:val="0"/>
              </w:rPr>
              <w:t xml:space="preserve"> нарушения правил дорожного движения на территории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28980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137 317,2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135 282,4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135 282,4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28980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137 317,2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135 282,4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135 282,4</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Внедрение интеллектуальных транспортных систем, </w:t>
            </w:r>
            <w:r w:rsidRPr="001A0681">
              <w:rPr>
                <w:kern w:val="0"/>
              </w:rPr>
              <w:lastRenderedPageBreak/>
              <w:t>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3 R2 54180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211 600,2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225 680,4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R2 54180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211 600,2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225 680,4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"Безопасность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1 018,9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1 018,9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1 018,9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R3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468,9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R3 24010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468,9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468,9</w:t>
            </w:r>
          </w:p>
        </w:tc>
      </w:tr>
      <w:tr w:rsidR="00F85470" w:rsidRPr="001A0681" w:rsidTr="001A0681">
        <w:trPr>
          <w:trHeight w:val="22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проведение мероприятий, направленных на пропаганду безопасности дорожного движения, с использованием наиболее действенных каналов коммуникаций и организацию акций по популяризации использования пешеходами светоотражателей при движении в темное время суток</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R3 24050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3 R3 24050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скоростного внеуличного транспорта в городе Нижнем Новгороде"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14 4 00 00000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99 714,1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Продление линий метрополитена в городе Нижний Новгород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99 714,1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14 4 01 72450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99 714,1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14 4 01 72450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99 714,1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5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14 6 00 00000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68 960,6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68 960,6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68 960,6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14 6 01 00000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68 960,6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68 960,6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68 960,6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14 6 01 00190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68 325,4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68 325,4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68 325,4</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14 6 01 00190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65 747,8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65 747,8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65 747,8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14 6 01 00190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2 557,6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2 557,6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2 557,6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14 6 01 00190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w:t>
            </w:r>
          </w:p>
        </w:tc>
      </w:tr>
      <w:tr w:rsidR="00F85470" w:rsidRPr="001A0681" w:rsidTr="001A0681">
        <w:trPr>
          <w:trHeight w:val="18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14 6 01 50670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635,2</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w:t>
            </w:r>
            <w:r w:rsidRPr="001A0681">
              <w:rPr>
                <w:kern w:val="0"/>
              </w:rPr>
              <w:lastRenderedPageBreak/>
              <w:t xml:space="preserve">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14 6 01 50670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635,2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Прочие мероприятия в рамках государственной программы "Развитие транспортной системы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14 7 00 00000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7 828 066,8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8 382 489,5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8 709 961,0</w:t>
            </w:r>
          </w:p>
        </w:tc>
      </w:tr>
      <w:tr w:rsidR="00F85470" w:rsidRPr="001A0681" w:rsidTr="001A0681">
        <w:trPr>
          <w:trHeight w:val="22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AA7530">
            <w:pPr>
              <w:overflowPunct/>
              <w:autoSpaceDE/>
              <w:autoSpaceDN/>
              <w:adjustRightInd/>
              <w:spacing w:after="0"/>
              <w:textAlignment w:val="auto"/>
              <w:rPr>
                <w:kern w:val="0"/>
              </w:rPr>
            </w:pPr>
            <w:r w:rsidRPr="001A0681">
              <w:rPr>
                <w:kern w:val="0"/>
              </w:rPr>
              <w:t xml:space="preserve">Предоставление субсидии бюджетам муниципальных </w:t>
            </w:r>
            <w:r>
              <w:rPr>
                <w:kern w:val="0"/>
              </w:rPr>
              <w:t xml:space="preserve">округов </w:t>
            </w:r>
            <w:r w:rsidRPr="001A0681">
              <w:rPr>
                <w:kern w:val="0"/>
              </w:rPr>
              <w:t>и городских округов Нижегородской области на строительство, реконструкцию, проектно-изыскательские работы и разработку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108 867,0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108 867,1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108 867,0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108 867,1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108 867,0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108 867,1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и обеспечение деятельности учреждений, осуществляющих управление дорожным хозяйством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456 416,9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456 416,9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456 416,9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содержание учреждений, осуществляющих управление дорожным хозяйством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14 7 02 48590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456 416,9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456 416,9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456 416,9</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14 7 02 48590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394 133,3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394 133,3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394 133,3</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w:t>
            </w:r>
            <w:r w:rsidRPr="001A0681">
              <w:rPr>
                <w:kern w:val="0"/>
              </w:rPr>
              <w:lastRenderedPageBreak/>
              <w:t>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14 7 02 48590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55 600,6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54 075,6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54 075,6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14 7 02 48590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6 683,0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8 208,0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8 208,0</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юридическим лицам (кроме некоммерческих организаций), индивидуальным предпринимателям, физическим лицам в сфере транспорта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2 993 774,7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2 994 980,3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2 994 328,6</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178 999,3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178 999,3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178 999,3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178 999,3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178 999,3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178 999,3</w:t>
            </w:r>
          </w:p>
        </w:tc>
      </w:tr>
      <w:tr w:rsidR="00F85470" w:rsidRPr="001A0681" w:rsidTr="001A0681">
        <w:trPr>
          <w:trHeight w:val="2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в связи с осуществлением перевозчиками регулярных перевозок автомобильным транспортом, городским наземным электрическим транспортом, внеуличным транспортом (метрополитеном) отдельных категорий граждан, учащихся, студентов с предоставлением им установленных законодательством льгот на проезд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1 999 417,4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2 001 274,6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2 001 274,6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14 7 03 60320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1 999 417,4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2 001 274,6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2 001 274,6</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финансовое обеспечение (возмещение) затрат, связанных с приобретением </w:t>
            </w:r>
            <w:r w:rsidRPr="001A0681">
              <w:rPr>
                <w:kern w:val="0"/>
              </w:rPr>
              <w:lastRenderedPageBreak/>
              <w:t>электромобилей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14 7 03 60340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28 988,0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28 988,0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28 988,0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14 7 03 60340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28 988,0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28 988,0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28 988,0</w:t>
            </w:r>
          </w:p>
        </w:tc>
      </w:tr>
      <w:tr w:rsidR="00F85470" w:rsidRPr="001A0681" w:rsidTr="001A0681">
        <w:trPr>
          <w:trHeight w:val="2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компенсацию части затрат по оказанию услуг населению по перевозкам пассажирским транспортом по тарифам, регулируемым Правительством Нижегородской области, на возмещение выпадающих доходов, возникающих от перевозки пассажирским транспортом льготных категорий граждан, учащихся, студентов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620 000,0</w:t>
            </w:r>
          </w:p>
        </w:tc>
      </w:tr>
      <w:tr w:rsidR="00F85470" w:rsidRPr="001A0681" w:rsidTr="001A0681">
        <w:trPr>
          <w:trHeight w:val="36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организациям на возмещение части процентной ставки по кредитам коммерческих банков, привлеченным для приобретения оборудования, его транспортировки и прочих затрат, связанных с приобретением оборудования для канатных дорог, строительно-монтажных и прочих работ по объектам канатной дороги в рамках реализации инвестиционного проекта, на пополнение основных и оборотных средств, организациям, осуществляющим эксплуатацию канатных дорог</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5 254,9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4 603,3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3 951,6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5 254,9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4 603,3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3 951,6</w:t>
            </w:r>
          </w:p>
        </w:tc>
      </w:tr>
      <w:tr w:rsidR="00F85470" w:rsidRPr="001A0681" w:rsidTr="00EA6A45">
        <w:trPr>
          <w:trHeight w:val="567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организациям, осуществляющим эксплуатацию канатных дорог, на компенсацию выпадающих доходов, возникающих от перевозки студентов государственных  профессиональных образовательных организаций и государственных образовательных организаций высшего образования, находящихся на территории Нижегородской области, обучающихся по очной форме обучения, детей-инвалидов, обучающихся в образовательных организациях, находящихся на территории Нижегородской области, и лиц, сопровождающих детей-инвалидов, обучающихся в образовательных организациях, находящихся на территории Нижегородской области, канатной дорогой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5 930,2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5 930,2</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финансовое обеспечение (возмещение) затрат, связанных с организацией перевозок пассажиров и их багажа скоростными судами на подводных крыльях "Валдай 45Р"</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91 908,1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91 908,1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91 908,1</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14 7 03 60800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91 908,1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91 908,1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91 908,1</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Субсидия на финансовое обеспечение (возмещение) затрат на приобретение </w:t>
            </w:r>
            <w:r w:rsidRPr="001A0681">
              <w:rPr>
                <w:kern w:val="0"/>
              </w:rPr>
              <w:lastRenderedPageBreak/>
              <w:t xml:space="preserve">судов на подводных крыльях "Валдай 45Р"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14 7 03 62250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63 276,8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63 276,8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63 276,8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14 7 03 62250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63 276,8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63 276,8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63 276,8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Приобретение автобусов для предприятий и организаций пассажирского автотранспорта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1 339 428,3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1 095 154,9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736 287,8</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по приобретению автобусов большого класса, использующих природный газ в качестве моторного топлива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14 7 11 68300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1 091 174,1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890 653,3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592 487,8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14 7 11 68300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1 091 174,1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890 653,3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592 487,8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приобретение автобусов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14 7 11 72610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248 254,2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204 501,6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143 800,0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14 7 11 72610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248 254,2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204 501,6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143 800,0</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муниципальным образованиям Нижегородской области на организацию транспортного обслуживания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14 7 14 00000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организацию проезда пассажиров </w:t>
            </w:r>
            <w:r>
              <w:rPr>
                <w:kern w:val="0"/>
              </w:rPr>
              <w:t>через реку Оку в направлении г. </w:t>
            </w:r>
            <w:r w:rsidRPr="001A0681">
              <w:rPr>
                <w:kern w:val="0"/>
              </w:rPr>
              <w:t xml:space="preserve">Павлово – </w:t>
            </w:r>
            <w:proofErr w:type="spellStart"/>
            <w:r w:rsidRPr="001A0681">
              <w:rPr>
                <w:kern w:val="0"/>
              </w:rPr>
              <w:t>р.п</w:t>
            </w:r>
            <w:proofErr w:type="spellEnd"/>
            <w:r w:rsidRPr="001A0681">
              <w:rPr>
                <w:kern w:val="0"/>
              </w:rPr>
              <w:t xml:space="preserve">. </w:t>
            </w:r>
            <w:proofErr w:type="spellStart"/>
            <w:r w:rsidRPr="001A0681">
              <w:rPr>
                <w:kern w:val="0"/>
              </w:rPr>
              <w:t>Тумботино</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14 7 14 72790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14 7 14 72790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2 970,0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связанные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14 7 15 00000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320 616,3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333 012,7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333 012,7</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работ, связанных с осуществлением регулярных перевозок пассажиров и багажа автомобильным </w:t>
            </w:r>
            <w:r w:rsidRPr="001A0681">
              <w:rPr>
                <w:kern w:val="0"/>
              </w:rPr>
              <w:lastRenderedPageBreak/>
              <w:t>транспортом и городским наземным электрическим транспортом по регулируемым тарифам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14 7 15 20940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320 616,3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333 012,7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333 012,7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14 7 15 20940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320 616,3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333 012,7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333 012,7</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и обеспечение деятельности учреждений, осуществляющих организацию транспортного обслуживания населения в границах отдельных муниципальных образований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14 7 16 00000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129 585,0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129 595,0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129 595,0</w:t>
            </w:r>
          </w:p>
        </w:tc>
      </w:tr>
      <w:tr w:rsidR="00F85470" w:rsidRPr="001A0681" w:rsidTr="001A0681">
        <w:trPr>
          <w:trHeight w:val="1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учреждений, осуществляющих организацию транспортного обслуживания населения в границах отдельных муниципальных образований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14 7 16 48590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129 585,0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129 595,0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129 595,0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14 7 16 48590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112 120,2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112 120,2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112 120,2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14 7 16 48590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17 464,8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17 474,8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17 474,8</w:t>
            </w:r>
          </w:p>
        </w:tc>
      </w:tr>
      <w:tr w:rsidR="00F85470" w:rsidRPr="001A0681" w:rsidTr="001A0681">
        <w:trPr>
          <w:trHeight w:val="10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Обеспечение осуществления эксплуатации сооружения инженерной защиты </w:t>
            </w:r>
            <w:proofErr w:type="spellStart"/>
            <w:r w:rsidRPr="001A0681">
              <w:rPr>
                <w:kern w:val="0"/>
              </w:rPr>
              <w:t>Лысковской</w:t>
            </w:r>
            <w:proofErr w:type="spellEnd"/>
            <w:r w:rsidRPr="001A0681">
              <w:rPr>
                <w:kern w:val="0"/>
              </w:rPr>
              <w:t xml:space="preserve"> </w:t>
            </w:r>
            <w:proofErr w:type="spellStart"/>
            <w:r w:rsidRPr="001A0681">
              <w:rPr>
                <w:kern w:val="0"/>
              </w:rPr>
              <w:t>сельхознизины</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14 7 21 00000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осуществления эксплуатации сооружения инженерной защиты </w:t>
            </w:r>
            <w:proofErr w:type="spellStart"/>
            <w:r w:rsidRPr="001A0681">
              <w:rPr>
                <w:kern w:val="0"/>
              </w:rPr>
              <w:t>Лысковской</w:t>
            </w:r>
            <w:proofErr w:type="spellEnd"/>
            <w:r w:rsidRPr="001A0681">
              <w:rPr>
                <w:kern w:val="0"/>
              </w:rPr>
              <w:t xml:space="preserve"> </w:t>
            </w:r>
            <w:proofErr w:type="spellStart"/>
            <w:r w:rsidRPr="001A0681">
              <w:rPr>
                <w:kern w:val="0"/>
              </w:rPr>
              <w:lastRenderedPageBreak/>
              <w:t>сельхознизины</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14 7 21 20300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14 7 21 20300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8 734,3</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концессионного соглашения о создании и эксплуатации имущественного комплекса наземного электрического транспорта общего пользования в городе Нижний Новгород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14 7 22 00000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2 198 469,7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2 983 553,7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3 792 734,6</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проекта создания и эксплуатации  имущественного комплекса наземного электрического транспорта общего пользования в городе Нижний Новгород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14 7 22 20910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218 181,5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236 727,1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161 283,4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14 7 22 20910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218 181,5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236 727,1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161 283,4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концессионных соглашений в сфере наземного электрического транспорта общего пользования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14 7 22 60330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1 980 288,2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2 746 826,6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3 631 451,2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14 7 22 60330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1 980 288,2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2 746 826,6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3 631 451,2</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1A0681">
              <w:rPr>
                <w:kern w:val="0"/>
              </w:rPr>
              <w:t>коронавирусной</w:t>
            </w:r>
            <w:proofErr w:type="spellEnd"/>
            <w:r w:rsidRPr="001A0681">
              <w:rPr>
                <w:kern w:val="0"/>
              </w:rPr>
              <w:t xml:space="preserve"> инфекции (COVID-19)</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14 7 С2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269 204,6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269 204,6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255 881,1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юридическим лицам на реализацию мероприятий по поддержке транспортных предприятий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С2 68310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269 204,6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269 204,6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255 881,1</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14 7 С2 68310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269 204,6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269 204,6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255 881,1</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Государственная </w:t>
            </w:r>
            <w:r w:rsidRPr="001A0681">
              <w:rPr>
                <w:b/>
                <w:bCs/>
                <w:kern w:val="0"/>
              </w:rPr>
              <w:lastRenderedPageBreak/>
              <w:t>программа "Развитие промышленности и инноваций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15 0 00 00000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389 658,3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402 638,8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270 453,4</w:t>
            </w:r>
          </w:p>
        </w:tc>
      </w:tr>
      <w:tr w:rsidR="00F85470" w:rsidRPr="001A0681" w:rsidTr="001A0681">
        <w:trPr>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15 5 00 00000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113 476,5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113 476,5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113 476,5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15 5 01 00000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113 476,5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113 476,5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113 476,5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113 476,5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113 476,5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113 476,5</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98 300,5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98 300,5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98 300,5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15 171,0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15 171,0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15 171,0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r>
      <w:tr w:rsidR="00F85470" w:rsidRPr="001A0681" w:rsidTr="001A0681">
        <w:trPr>
          <w:trHeight w:val="9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благоприятной среды и инфраструктуры поддержки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15 6 00 00000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251 718,2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263 798,7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131 613,3</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направленные на повышение конкурентоспособности продукции предприятий и организаций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15 6 02 00000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47 254,2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47 254,2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47 254,2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47 254,2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47 254,2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47 254,2</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20 067,1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20 067,1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20 067,1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27 187,1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27 187,1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27 187,1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экспортного потенциала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15 6 03 00000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10 716,3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10 716,3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19 617,8</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15 6 03 29020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10 716,3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10 716,3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19 617,8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15 6 03 29020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10 716,3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10 716,3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19 617,8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благоприятных условий для развития промышленных предприятий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15 6 04 00000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15 6 04 29020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15 6 04 29020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мероприятий по информационной поддержке региональных предприятий и </w:t>
            </w:r>
            <w:r w:rsidRPr="001A0681">
              <w:rPr>
                <w:kern w:val="0"/>
              </w:rPr>
              <w:lastRenderedPageBreak/>
              <w:t xml:space="preserve">участие промышленных  предприятий Нижегородской области в </w:t>
            </w:r>
            <w:proofErr w:type="spellStart"/>
            <w:r w:rsidRPr="001A0681">
              <w:rPr>
                <w:kern w:val="0"/>
              </w:rPr>
              <w:t>выставочно</w:t>
            </w:r>
            <w:proofErr w:type="spellEnd"/>
            <w:r w:rsidRPr="001A0681">
              <w:rPr>
                <w:kern w:val="0"/>
              </w:rPr>
              <w:t xml:space="preserve">-ярмарочных и </w:t>
            </w:r>
            <w:proofErr w:type="spellStart"/>
            <w:r w:rsidRPr="001A0681">
              <w:rPr>
                <w:kern w:val="0"/>
              </w:rPr>
              <w:t>конгрессных</w:t>
            </w:r>
            <w:proofErr w:type="spellEnd"/>
            <w:r w:rsidRPr="001A0681">
              <w:rPr>
                <w:kern w:val="0"/>
              </w:rPr>
              <w:t xml:space="preserve"> мероприятиях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 xml:space="preserve">15 6 05 00000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в рамках подпрограммы "Развитие благоприятной среды и инфраструктуры поддержки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15 6 05 29020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15 6 05 29020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3 450,0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кадрового потенциала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15 6 07 00000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15 6 07 29020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15 6 07 29020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 проведение конкурсов на право получения грантов и премий, выплаты их победителям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15 6 09 00000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Прочие выплаты по обязательствам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15 6 09 26000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15 6 09 26000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15 6 09 26000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мероприятий, направленных на поддержку импорта и </w:t>
            </w:r>
            <w:proofErr w:type="spellStart"/>
            <w:r w:rsidRPr="001A0681">
              <w:rPr>
                <w:kern w:val="0"/>
              </w:rPr>
              <w:t>импортозамещения</w:t>
            </w:r>
            <w:proofErr w:type="spellEnd"/>
            <w:r w:rsidRPr="001A0681">
              <w:rPr>
                <w:kern w:val="0"/>
              </w:rPr>
              <w:t xml:space="preserve"> </w:t>
            </w:r>
            <w:r w:rsidRPr="001A0681">
              <w:rPr>
                <w:kern w:val="0"/>
              </w:rPr>
              <w:lastRenderedPageBreak/>
              <w:t>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 xml:space="preserve">15 6 17 00000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в рамках подпрограммы "Развитие благоприятной среды и инфраструктуры поддержки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15 6 17 29020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15 6 17 29020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35 591,6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направленных на повышение производительности труда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15 6 18 00000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15 699,7</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15 6 18 29020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15 699,7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15 6 18 29020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15 699,7</w:t>
            </w:r>
          </w:p>
        </w:tc>
      </w:tr>
      <w:tr w:rsidR="00F85470" w:rsidRPr="001A0681" w:rsidTr="001A0681">
        <w:trPr>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"Акселерация субъектов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I5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71 064,2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65 333,1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создание и (или) развитие центра поддержки экспорта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I5 29170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6 550,2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6 550,2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I5 29170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6 550,2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6 550,2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w:t>
            </w:r>
            <w:r w:rsidRPr="001A0681">
              <w:rPr>
                <w:kern w:val="0"/>
              </w:rPr>
              <w:lastRenderedPageBreak/>
              <w:t>субъектах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15 6 I5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64 514,0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58 782,9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I5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64 514,0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58 782,9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"Адресная поддержка повышения производительности труда на предприятиях"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L2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72 741,9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91 453,5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направленных на достижение задач национального проекта "Производительность труда"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L2 29180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15 699,7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12 543,3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L2 29180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15 699,7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12 543,3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Государственная поддержка субъектов Российской Федерации в целях достижения результатов национального проекта "Производительность труда"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L2 52890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57 042,2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78 910,2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6 L2 52890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57 042,2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78 910,2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"Реализация финансовой поддержки промышленных предприятий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15 7 00 00000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24 463,6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25 363,6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25 363,6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Общие мероприятия по финансовой поддержке промышленных предприятий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15 7 01 00000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r>
      <w:tr w:rsidR="00F85470" w:rsidRPr="001A0681" w:rsidTr="00EA6A45">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Субсидия на финансовое обеспечение деятельности некоммерческой организации "Фонд развития промышленности и </w:t>
            </w:r>
            <w:r w:rsidRPr="001A0681">
              <w:rPr>
                <w:kern w:val="0"/>
              </w:rPr>
              <w:lastRenderedPageBreak/>
              <w:t>венчурных инвестиций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15 7 01 29200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15 7 01 29200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21 262,5</w:t>
            </w:r>
          </w:p>
        </w:tc>
      </w:tr>
      <w:tr w:rsidR="00F85470" w:rsidRPr="001A0681" w:rsidTr="001A0681">
        <w:trPr>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развитию предприятий легкой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15 7 05 00000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3 201,1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4 101,1</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возмещение части затрат по уплате процентов по кредитным договорам и соглашениям, а также соглашениям об открытии аккредитива, заключенным с коммерческими банками, предприятиям легкой промышленности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15 7 05 62200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3 201,1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4 101,1</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15 7 05 62200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3 201,1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4 101,1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"Управление государственным имуществом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16 0 00 00000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1 611 110,0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521 028,9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756 115,4</w:t>
            </w:r>
          </w:p>
        </w:tc>
      </w:tr>
      <w:tr w:rsidR="00F85470" w:rsidRPr="001A0681" w:rsidTr="001A0681">
        <w:trPr>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"Управление государственным имуществом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16 1 00 00000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1 408 109,3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318 028,2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553 114,7</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имущества в собственность Нижегородской области. Улучшение технических характеристик </w:t>
            </w:r>
            <w:r w:rsidRPr="001A0681">
              <w:rPr>
                <w:kern w:val="0"/>
              </w:rPr>
              <w:lastRenderedPageBreak/>
              <w:t>государственного имущества, повышение его коммерческой  привлекательности. Модернизация информационных систем, технической базы в целях эффективного управления государственным имуществом и земельными ресурсами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16 1 02 00000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63 663,4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63 663,4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63 663,4</w:t>
            </w:r>
          </w:p>
        </w:tc>
      </w:tr>
      <w:tr w:rsidR="00F85470" w:rsidRPr="001A0681" w:rsidTr="001A0681">
        <w:trPr>
          <w:trHeight w:val="16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Реализация мероприятий, направленных на управление и распоряжение государственным имуществом, приобретение имущества в собственность Нижегородской области, модернизацию информационных систем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16 1 02 29040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63 663,4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63 663,4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63 663,4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16 1 02 29040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63 468,5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63 468,5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63 468,5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16 1 02 29040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194,9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194,9</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Оптимизация государственного сектора экономики. Разграничение и перераспределение земель. Представление интересов Нижегородской области в судах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24 472,0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24 472,0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259 558,5</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направленных на оптимизацию государственного сектора экономики, разграничение и перераспределение земель, представление интересов Нижегородской области в судах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16 1 03 29050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12 472,0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12 472,0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12 472,0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16 1 03 29050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3 422,0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3 422,0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3 422,0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16 1 03 29050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9 050,0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проведение комплексных кадастровых работ и разработку проектов межевания территории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16 1 03 72030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16 1 03 72030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проведение комплексных кадастровых работ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03 R5110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235 086,5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03 R5110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235 086,5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Повышение эффективности управления государственным имуществом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мероприятий, направленных на повышение эффективности управления государственным имуществом Нижегородской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16 1 04 29060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16 1 04 29060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6 304,5</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государственно-частного партнерства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963 000,0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22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акционерному обществу "Корпорация развития Нижегородской области" в виде безвозмездного вклада в денежной форме в имущество данного общества, не увеличивающего его уставный капитал и не изменяющего номинальную стоимость акций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16 1 07 62400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963 000,0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16 1 07 62400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963 000,0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субсидии государственному </w:t>
            </w:r>
            <w:r w:rsidRPr="001A0681">
              <w:rPr>
                <w:kern w:val="0"/>
              </w:rPr>
              <w:lastRenderedPageBreak/>
              <w:t xml:space="preserve">бюджетному учреждению Нижегородской области "Кадастровая оценка" на выполнение государственного задания и на иные цели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16 1 08 00000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16 1 08 00590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16 1 08 00590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134 910,8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Поддержка некоммерческих организаций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215 758,6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88 677,5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88 677,5</w:t>
            </w:r>
          </w:p>
        </w:tc>
      </w:tr>
      <w:tr w:rsidR="00F85470"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в виде имущественного взноса в целях финансового обеспечения расходов (возмещения затрат), связанных с уставной деятельностью автономной некоммерческой организации "Агентство по сохранению и развитию объектов исторической среды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16 1 10 29090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215 758,6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88 677,5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88 677,5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16 1 10 29090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215 758,6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88 677,5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88 677,5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16 2 00 00000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203 000,7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203 000,7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203 000,7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203 000,7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203 000,7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203 000,7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16 2 01 00190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203 000,7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203 000,7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203 000,7</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16 2 01 00190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193 392,7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193 392,7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193 392,7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16 2 01 00190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9 558,0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9 558,0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9 558,0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16 2 01 00190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"Управление государственными финансами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17 0 00 00000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19 315 234,0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18 946 000,4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18 542 959,2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"Организация и совершенствование бюджетного процесса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17 1 00 00000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4 187 623,5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3 876 958,8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3 472 319,0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70 074,4</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исполнения областного бюджета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243 773,3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243 733,3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243 693,3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178 923,3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178 923,3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178 923,3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w:t>
            </w:r>
            <w:r w:rsidRPr="001A0681">
              <w:rPr>
                <w:kern w:val="0"/>
              </w:rPr>
              <w:lastRenderedPageBreak/>
              <w:t xml:space="preserve">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17 1 05 00590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98 908,7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98 908,7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98 908,7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79 979,5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79 979,5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79 979,5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Прочие выплаты по обязательствам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46 850,0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46 810,0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46 770,0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1 770,0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45 000,0</w:t>
            </w:r>
          </w:p>
        </w:tc>
      </w:tr>
      <w:tr w:rsidR="00F85470" w:rsidRPr="001A0681" w:rsidTr="001A0681">
        <w:trPr>
          <w:trHeight w:val="19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Дотации на предоставление грантов за достижение наилучших значений показателей эффективности деятельности органов местного самоуправления муниципальных </w:t>
            </w:r>
            <w:r>
              <w:rPr>
                <w:kern w:val="0"/>
              </w:rPr>
              <w:t xml:space="preserve">округов </w:t>
            </w:r>
            <w:r w:rsidRPr="001A0681">
              <w:rPr>
                <w:kern w:val="0"/>
              </w:rPr>
              <w:t>и городских округов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17 1 05 71040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17 1 05 71040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Своевременное исполнение долговых обязательств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3 873 775,8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3 563 151,1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3 158 551,3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Процентные платежи по государственному долгу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17 1 08 27000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3 873 775,8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3 563 151,1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3 158 551,3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Обслуживание государственного (муниципального) долга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17 1 08 27000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3 873 775,8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3 563 151,1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3 158 551,3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"Создание условий для эффективного выполнения органами местного самоуправления  муниципальных образований Нижегородской области </w:t>
            </w:r>
            <w:r w:rsidRPr="001A0681">
              <w:rPr>
                <w:b/>
                <w:bCs/>
                <w:kern w:val="0"/>
              </w:rPr>
              <w:lastRenderedPageBreak/>
              <w:t>собственных и передаваемых полномочий"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17 2 00 00000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14 553 082,0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14 544 537,1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14 546 135,7</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Обеспечение муниципальных </w:t>
            </w:r>
            <w:r>
              <w:rPr>
                <w:kern w:val="0"/>
              </w:rPr>
              <w:t>округов</w:t>
            </w:r>
            <w:r w:rsidRPr="001A0681">
              <w:rPr>
                <w:kern w:val="0"/>
              </w:rPr>
              <w:t xml:space="preserve"> и городских округов Нижегородской области средствами на выравнивание бюджетной обеспеченности и сбалансированности бюджетов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14 011 666,1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14 011 666,1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14 011 666,1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Дотации на выравнивание бюджетной обеспеченности муниципальных </w:t>
            </w:r>
            <w:r>
              <w:rPr>
                <w:kern w:val="0"/>
              </w:rPr>
              <w:t xml:space="preserve">округов </w:t>
            </w:r>
            <w:r w:rsidRPr="001A0681">
              <w:rPr>
                <w:kern w:val="0"/>
              </w:rPr>
              <w:t>и городских округов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17 2 01 71020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9 499 899,5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9 292 085,5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8 085 327,6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17 2 01 71020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9 499 899,5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9 292 085,5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8 085 327,6</w:t>
            </w:r>
          </w:p>
        </w:tc>
      </w:tr>
      <w:tr w:rsidR="00F85470"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Дотации на поддержку мер по обеспечению сбалансированности бюджетов муниципальных </w:t>
            </w:r>
            <w:r>
              <w:rPr>
                <w:kern w:val="0"/>
              </w:rPr>
              <w:t xml:space="preserve">округов </w:t>
            </w:r>
            <w:r w:rsidRPr="001A0681">
              <w:rPr>
                <w:kern w:val="0"/>
              </w:rPr>
              <w:t>и городских округов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17 2 01 71030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4 511 766,6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4 719 580,6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5 926 338,5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17 2 01 71030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4 511 766,6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4 719 580,6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5 926 338,5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Администрирование межбюджетных трансфертов, предоставляемых бюджетам муниципальных образований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541 415,9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532 871,0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534 469,6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Субвенции на осуществление полномочий по первичному воинскому учету органами местного самоуправления поселений, муниципальных </w:t>
            </w:r>
            <w:r>
              <w:rPr>
                <w:kern w:val="0"/>
              </w:rPr>
              <w:t xml:space="preserve">округов </w:t>
            </w:r>
            <w:r w:rsidRPr="001A0681">
              <w:rPr>
                <w:kern w:val="0"/>
              </w:rPr>
              <w:t>и городских округов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17 2 02 51180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45 014,1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46 969,2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48 567,8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17 2 02 51180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45 014,1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46 969,2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48 567,8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Единая субвенция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17 2 02 73900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496 401,8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485 901,8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485 901,8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17 2 02 73900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496 401,8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485 901,8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485 901,8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"Повышение эффективности бюджетных расходов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17 3 00 00000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90 180,3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40 156,3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40 156,3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Стимулирование органов </w:t>
            </w:r>
            <w:r w:rsidRPr="001A0681">
              <w:rPr>
                <w:kern w:val="0"/>
              </w:rPr>
              <w:lastRenderedPageBreak/>
              <w:t>исполнительной власти Нижегородской области к повышению качества финансового менеджмента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17 3 10 00000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Прочие выплаты по обязательствам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17 3 10 26000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17 3 10 26000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Стимулирование повышения качества управления бюджетным процессом на местном уровне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15 000,0</w:t>
            </w:r>
          </w:p>
        </w:tc>
      </w:tr>
      <w:tr w:rsidR="00F85470" w:rsidRPr="003E7D76" w:rsidTr="001A0681">
        <w:trPr>
          <w:trHeight w:val="18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3E7D76" w:rsidRDefault="00F85470" w:rsidP="003E7D76">
            <w:pPr>
              <w:overflowPunct/>
              <w:autoSpaceDE/>
              <w:autoSpaceDN/>
              <w:adjustRightInd/>
              <w:spacing w:after="0"/>
              <w:textAlignment w:val="auto"/>
              <w:rPr>
                <w:kern w:val="0"/>
              </w:rPr>
            </w:pPr>
            <w:r w:rsidRPr="003E7D76">
              <w:rPr>
                <w:kern w:val="0"/>
              </w:rPr>
              <w:t>Иные межбюджетные трансферты на предоставление грантов в целях поощрения муниципальных округов и городских округов Нижегородской области за достижение наилучших результатов по увеличению доли налоговых и неналоговых доходов местных бюджетов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center"/>
              <w:textAlignment w:val="auto"/>
              <w:rPr>
                <w:kern w:val="0"/>
              </w:rPr>
            </w:pPr>
            <w:r w:rsidRPr="003E7D76">
              <w:rPr>
                <w:kern w:val="0"/>
              </w:rPr>
              <w:t>17 3 11 74140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center"/>
              <w:textAlignment w:val="auto"/>
              <w:rPr>
                <w:kern w:val="0"/>
              </w:rPr>
            </w:pPr>
            <w:r w:rsidRPr="003E7D76">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5 000,0</w:t>
            </w:r>
          </w:p>
        </w:tc>
      </w:tr>
      <w:tr w:rsidR="00F85470" w:rsidRPr="003E7D76"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3E7D76" w:rsidRDefault="00F85470" w:rsidP="001A0681">
            <w:pPr>
              <w:overflowPunct/>
              <w:autoSpaceDE/>
              <w:autoSpaceDN/>
              <w:adjustRightInd/>
              <w:spacing w:after="0"/>
              <w:textAlignment w:val="auto"/>
              <w:rPr>
                <w:kern w:val="0"/>
              </w:rPr>
            </w:pPr>
            <w:r w:rsidRPr="003E7D76">
              <w:rPr>
                <w:kern w:val="0"/>
              </w:rPr>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center"/>
              <w:textAlignment w:val="auto"/>
              <w:rPr>
                <w:kern w:val="0"/>
              </w:rPr>
            </w:pPr>
            <w:r w:rsidRPr="003E7D76">
              <w:rPr>
                <w:kern w:val="0"/>
              </w:rPr>
              <w:t>17 3 11 74140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center"/>
              <w:textAlignment w:val="auto"/>
              <w:rPr>
                <w:kern w:val="0"/>
              </w:rPr>
            </w:pPr>
            <w:r w:rsidRPr="003E7D76">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5 000,0</w:t>
            </w:r>
          </w:p>
        </w:tc>
      </w:tr>
      <w:tr w:rsidR="00F85470" w:rsidRPr="00707ED9" w:rsidTr="001A0681">
        <w:trPr>
          <w:trHeight w:val="21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3E7D76" w:rsidRDefault="00F85470" w:rsidP="00766486">
            <w:pPr>
              <w:overflowPunct/>
              <w:autoSpaceDE/>
              <w:autoSpaceDN/>
              <w:adjustRightInd/>
              <w:spacing w:after="0"/>
              <w:textAlignment w:val="auto"/>
              <w:rPr>
                <w:kern w:val="0"/>
              </w:rPr>
            </w:pPr>
            <w:r w:rsidRPr="003E7D76">
              <w:rPr>
                <w:kern w:val="0"/>
              </w:rPr>
              <w:t>Иные межбюджетные трансферты на предоставление грантов в целях поощрения муниципальных округов и городских округов Нижегородской области, достигающих наилучших результатов в сфере повышения эффективности бюджетных расходов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center"/>
              <w:textAlignment w:val="auto"/>
              <w:rPr>
                <w:kern w:val="0"/>
              </w:rPr>
            </w:pPr>
            <w:r w:rsidRPr="003E7D76">
              <w:rPr>
                <w:kern w:val="0"/>
              </w:rPr>
              <w:t>17 3 11 74600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center"/>
              <w:textAlignment w:val="auto"/>
              <w:rPr>
                <w:kern w:val="0"/>
              </w:rPr>
            </w:pPr>
            <w:r w:rsidRPr="003E7D76">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3E7D76" w:rsidRDefault="00F85470" w:rsidP="001A0681">
            <w:pPr>
              <w:overflowPunct/>
              <w:autoSpaceDE/>
              <w:autoSpaceDN/>
              <w:adjustRightInd/>
              <w:spacing w:after="0"/>
              <w:jc w:val="right"/>
              <w:textAlignment w:val="auto"/>
              <w:rPr>
                <w:kern w:val="0"/>
              </w:rPr>
            </w:pPr>
            <w:r w:rsidRPr="003E7D76">
              <w:rPr>
                <w:kern w:val="0"/>
              </w:rPr>
              <w:t>10 000,0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17 3 11 74600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r>
      <w:tr w:rsidR="00F85470" w:rsidRPr="001A0681" w:rsidTr="001A0681">
        <w:trPr>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Модернизация и сопровождение государственной информационной системы управления общественными финансами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Прочие выплаты по обязательствам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17 3 14 26000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17 3 14 26000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10 156,3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Цифровая трансформация государственного управления общественными финансами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50 024,0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цифровую трансформацию государственного управления общественными финансами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17 3 17 25030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50 024,0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17 3 17 25030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50 024,0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государственных программ"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17 4 00 00000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484 348,2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484 348,2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484 348,2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484 348,2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484 348,2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484 348,2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484 348,2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484 348,2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484 348,2</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434 849,4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434 849,4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434 849,4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49 018,8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49 018,8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49 018,8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17 4 01 00190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Государственная программа "Развитие предпринимательства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18 0 00 00000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445 288,1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394 886,6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155 402,7</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предпринимательства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18 1 00 00000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387 497,5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386 501,1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147 017,2</w:t>
            </w:r>
          </w:p>
        </w:tc>
      </w:tr>
      <w:tr w:rsidR="00F85470" w:rsidRPr="001A0681" w:rsidTr="001A0681">
        <w:trPr>
          <w:trHeight w:val="9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мероприятий, способствующих созданию благоприятных условий для ведения малого и среднего бизнеса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предпринимательства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18 1 01 29030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18 1 01 29030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Финансовая и инвестиционная поддержка субъектов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7 866,8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предпринимательства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18 1 02 29030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7 866,8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18 1 02 29030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7 866,8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и развитие инфраструктуры поддержки субъектов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43 221,8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43 221,8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45 342,7</w:t>
            </w:r>
          </w:p>
        </w:tc>
      </w:tr>
      <w:tr w:rsidR="00F85470" w:rsidRPr="001A0681" w:rsidTr="001D56D8">
        <w:trPr>
          <w:trHeight w:val="1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Субсидия в виде имущественного взноса в целях финансового обеспечения уставной деятельности автономной некоммерческой организации "Агентство по развитию кластерной </w:t>
            </w:r>
            <w:r w:rsidRPr="001A0681">
              <w:rPr>
                <w:kern w:val="0"/>
              </w:rPr>
              <w:lastRenderedPageBreak/>
              <w:t>политики и предпринимательства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18 1 03 29210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43 221,8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43 221,8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45 342,7</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18 1 03 29210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43 221,8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43 221,8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45 342,7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Оказание государственной поддержки в сфере развития инновационного предпринимательства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предпринимательства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18 1 04 29030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18 1 04 29030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материально-техническое обеспечение бизнес-инкубаторов и муниципальных центров (фондов) поддержки предпринимательства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18 1 04 72100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18 1 04 72100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государственному учреждению "Нижегородский инновационный бизнес-инкубатор" на выполнение государственного задания и на иные цели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88 617,2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88 162,4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87 707,7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государственных учреждений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18 1 05 00590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88 617,2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88 162,4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87 707,7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18 1 05 00590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88 617,2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88 162,4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87 707,7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Федеральный проект "Создание благоприятных условий для осуществления деятельности </w:t>
            </w:r>
            <w:proofErr w:type="spellStart"/>
            <w:r w:rsidRPr="001A0681">
              <w:rPr>
                <w:kern w:val="0"/>
              </w:rPr>
              <w:t>самозанятыми</w:t>
            </w:r>
            <w:proofErr w:type="spellEnd"/>
            <w:r w:rsidRPr="001A0681">
              <w:rPr>
                <w:kern w:val="0"/>
              </w:rPr>
              <w:t xml:space="preserve"> гражданами"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22 005,7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22 005,7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I2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22 005,7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22 005,7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I2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22 005,7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22 005,7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"Создание условий для легкого старта и комфортного ведения бизнеса"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195 471,5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210 518,5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I4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195 471,5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210 518,5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I4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30 381,2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31 018,4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I4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165 090,3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179 500,1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"Акселерация субъектов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32 081,3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16 492,7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Государственная поддержка </w:t>
            </w:r>
            <w:r w:rsidRPr="001A0681">
              <w:rPr>
                <w:kern w:val="0"/>
              </w:rPr>
              <w:lastRenderedPageBreak/>
              <w:t xml:space="preserve">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18 1 I5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32 081,3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16 492,7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1 I5 55270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32 081,3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16 492,7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торговли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18 3 00 00000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1 546,2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1 546,2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1 546,2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по увеличению доли присутствия в организациях торговли товаров нижегородских производителей "Покупайте нижегородское"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18 3 07 00000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"Развитие торговли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18 3 07 29120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18 3 07 29120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1 546,2</w:t>
            </w:r>
          </w:p>
        </w:tc>
      </w:tr>
      <w:tr w:rsidR="00F85470" w:rsidRPr="001A0681" w:rsidTr="001A0681">
        <w:trPr>
          <w:trHeight w:val="10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"Сохранение, возрождение и развитие народных художественных промыслов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18 4 00 00000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56 244,4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6 839,3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6 839,3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финансовой государственной поддержки развития отрасли народных художественных промыслов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53 482,3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6 077,2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6 077,2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Субсидии на возмещение части затрат на модернизацию производственных мощностей и </w:t>
            </w:r>
            <w:proofErr w:type="spellStart"/>
            <w:r w:rsidRPr="001A0681">
              <w:rPr>
                <w:kern w:val="0"/>
              </w:rPr>
              <w:t>цифровизацию</w:t>
            </w:r>
            <w:proofErr w:type="spellEnd"/>
            <w:r w:rsidRPr="001A0681">
              <w:rPr>
                <w:kern w:val="0"/>
              </w:rPr>
              <w:t xml:space="preserve"> предприятий народных художественных промыслов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18 4 02 61100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21 028,3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18 4 02 61100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21 028,3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Субсидирование части затрат субъектов малого и среднего предпринимательства, осуществляющих деятельность в области народных художественных промыслов, на приобретение сырья, расходных материалов и инструментов, необходимых для производства продукции и изделий народных художественных промыслов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18 4 02 61500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10 817,3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925,6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18 4 02 61500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10 817,3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925,6</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возмещение части затрат субъектам народных художественных промыслов на электрическую энергию, потребленную на промышленно-производственные нужды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18 4 02 61700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833,0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18 4 02 61700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833,0</w:t>
            </w:r>
          </w:p>
        </w:tc>
      </w:tr>
      <w:tr w:rsidR="00F85470" w:rsidRPr="001A0681" w:rsidTr="001A0681">
        <w:trPr>
          <w:trHeight w:val="12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возмещение части затрат субъектам народных художественных промыслов на природный газ, потребленный на промышленно-производственные нужды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18 4 02 61800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1 479,4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231,4</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18 4 02 61800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1 479,4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231,4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возмещение части затрат субъектов народных художественных промыслов Нижегородской области на стимулирующие выплаты молодым специалистам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18 4 02 65400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5 495,8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18 4 02 65400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5 495,8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353FA0" w:rsidRDefault="00F85470" w:rsidP="00353FA0">
            <w:pPr>
              <w:overflowPunct/>
              <w:autoSpaceDE/>
              <w:autoSpaceDN/>
              <w:adjustRightInd/>
              <w:spacing w:after="0"/>
              <w:textAlignment w:val="auto"/>
              <w:rPr>
                <w:kern w:val="0"/>
              </w:rPr>
            </w:pPr>
            <w:r w:rsidRPr="00353FA0">
              <w:rPr>
                <w:kern w:val="0"/>
              </w:rPr>
              <w:t>Субсидии на возмещение затрат субъектов народных художественных промыслов на оплату труда наставникам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18 4 02 65450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353FA0" w:rsidRDefault="00F85470" w:rsidP="001A0681">
            <w:pPr>
              <w:overflowPunct/>
              <w:autoSpaceDE/>
              <w:autoSpaceDN/>
              <w:adjustRightInd/>
              <w:spacing w:after="0"/>
              <w:jc w:val="center"/>
              <w:textAlignment w:val="auto"/>
              <w:rPr>
                <w:kern w:val="0"/>
              </w:rPr>
            </w:pPr>
            <w:r w:rsidRPr="00353FA0">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353FA0">
              <w:rPr>
                <w:kern w:val="0"/>
              </w:rPr>
              <w:t>1 953,0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18 4 02 65450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1 953,0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Субсидирование части затрат хозяйствующих субъектов, осуществляющих деятельность в области народных художественных промыслов, на развитие товаропроводящей сети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18 4 02 65800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4 715,9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4 087,2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4 087,2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18 4 02 65800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4 715,9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4 087,2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4 087,2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обучающих программ в целях стимулирования отрасли народных художественных промыслов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2 762,1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762,1</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"Сохранение, возрождение и развитие народных художественных промыслов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18 4 04 29130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2 762,1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762,1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18 4 04 29130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2 312,1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312,1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18 4 04 29130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450,0</w:t>
            </w:r>
          </w:p>
        </w:tc>
      </w:tr>
      <w:tr w:rsidR="00F85470" w:rsidRPr="001A0681" w:rsidTr="001D56D8">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Государственная программа "Развитие инвестиционного климата </w:t>
            </w:r>
            <w:r w:rsidRPr="001A0681">
              <w:rPr>
                <w:b/>
                <w:bCs/>
                <w:kern w:val="0"/>
              </w:rPr>
              <w:lastRenderedPageBreak/>
              <w:t>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19 0 00 00000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365 488,1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57 954,4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57 954,4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Подпрограмма "Стимулирование инвестиционной деятельности"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19 1 00 00000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155 673,1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5 003,1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5 003,1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 по стимулированию инвестиционной активности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подпрограммы "Стимулирование инвестиционной деятельности"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19 1 02 29140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19 1 02 29140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5 003,1</w:t>
            </w:r>
          </w:p>
        </w:tc>
      </w:tr>
      <w:tr w:rsidR="00F85470" w:rsidRPr="001A0681" w:rsidTr="001A0681">
        <w:trPr>
          <w:trHeight w:val="1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новых инвестиционных проектов за счет высвобождаемых средств в результате снижения объема погашения задолженности Нижегородской области перед Российской Федерацией по бюджетным кредитам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1 П1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150 670,0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2F1A51">
            <w:pPr>
              <w:overflowPunct/>
              <w:autoSpaceDE/>
              <w:autoSpaceDN/>
              <w:adjustRightInd/>
              <w:spacing w:after="0"/>
              <w:textAlignment w:val="auto"/>
              <w:rPr>
                <w:kern w:val="0"/>
              </w:rPr>
            </w:pPr>
            <w:r w:rsidRPr="001A0681">
              <w:rPr>
                <w:kern w:val="0"/>
              </w:rPr>
              <w:t>Субсидии юридическим лицам на возмещение произведенных затрат на создание объектов инфраструктуры в рамках реализации новых инвестиционных проектов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1 П1 60220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150 670,0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1 П1 60220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150 670,0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"Формирование и поддержание положительного инвестиционного имиджа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19 3 00 00000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209 815,0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52 951,3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52 951,3</w:t>
            </w:r>
          </w:p>
        </w:tc>
      </w:tr>
      <w:tr w:rsidR="00F85470" w:rsidRPr="001A0681" w:rsidTr="001D56D8">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w:t>
            </w:r>
            <w:proofErr w:type="spellStart"/>
            <w:r w:rsidRPr="001A0681">
              <w:rPr>
                <w:kern w:val="0"/>
              </w:rPr>
              <w:t>выставочно-конгрессных</w:t>
            </w:r>
            <w:proofErr w:type="spellEnd"/>
            <w:r w:rsidRPr="001A0681">
              <w:rPr>
                <w:kern w:val="0"/>
              </w:rPr>
              <w:t xml:space="preserve"> и иных презентационных </w:t>
            </w:r>
            <w:r w:rsidRPr="001A0681">
              <w:rPr>
                <w:kern w:val="0"/>
              </w:rPr>
              <w:lastRenderedPageBreak/>
              <w:t>мероприятий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19 3 01 00000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209 815,0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52 951,3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52 951,3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Реализация мероприятий, направленных на презентацию инвестиционного потенциала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19 3 01 29160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9 815,0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9 815,0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9 815,0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19 3 01 29160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9 815,0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9 815,0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9 815,0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в целях финансового обеспечения (возмещения) затрат по организации и проведению </w:t>
            </w:r>
            <w:proofErr w:type="spellStart"/>
            <w:r w:rsidRPr="001A0681">
              <w:rPr>
                <w:kern w:val="0"/>
              </w:rPr>
              <w:t>выставочно-конгрессных</w:t>
            </w:r>
            <w:proofErr w:type="spellEnd"/>
            <w:r w:rsidRPr="001A0681">
              <w:rPr>
                <w:kern w:val="0"/>
              </w:rPr>
              <w:t xml:space="preserve"> мероприятий Правительства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19 3 01 60200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43 136,3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43 136,3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19 3 01 60200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43 136,3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43 136,3</w:t>
            </w:r>
          </w:p>
        </w:tc>
      </w:tr>
      <w:tr w:rsidR="00F85470" w:rsidRPr="001A0681" w:rsidTr="001A0681">
        <w:trPr>
          <w:trHeight w:val="15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20 0 00 00000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2 445 370,8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2 119 242,3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2 061 142,3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"Защита населения от чрезвычайных ситуаций"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20 1 00 00000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422 954,7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421 454,7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421 454,7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Поэтапная замена средств индивидуальной защиты для установленной категории населения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20 1 01 00000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Поэтапная замена средств индивидуальной защиты для установленной категории населения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20 1 01 25180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20 1 01 25180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Получение информации об опасных и неблагоприятных метеорологических и гидрологических явлениях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20 1 05 00000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Мероприятия, направленные на проведение </w:t>
            </w:r>
            <w:proofErr w:type="spellStart"/>
            <w:r w:rsidRPr="001A0681">
              <w:rPr>
                <w:kern w:val="0"/>
              </w:rPr>
              <w:t>противопаводковых</w:t>
            </w:r>
            <w:proofErr w:type="spellEnd"/>
            <w:r w:rsidRPr="001A0681">
              <w:rPr>
                <w:kern w:val="0"/>
              </w:rPr>
              <w:t xml:space="preserve"> и противопожарных мероприятий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20 1 05 25110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20 1 05 25110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1 285,4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Поддержание необходимого количества финансовых средств  в целевом финансовом резерве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20 1 06 00000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17 264,8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17 264,8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17 264,8</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Резерв финансовых ресурсов для ликвидации чрезвычайных ситуаций межмуниципального и регионального характера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20 1 06 25040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17 264,8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17 264,8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17 264,8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20 1 06 25040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2 470,9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2 470,9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2 470,9</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20 1 06 25040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14 793,9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14 793,9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14 793,9</w:t>
            </w:r>
          </w:p>
        </w:tc>
      </w:tr>
      <w:tr w:rsidR="00F85470" w:rsidRPr="001A0681" w:rsidTr="001A0681">
        <w:trPr>
          <w:trHeight w:val="9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жизнедеятельности подразделений государственных казенных учреждений (аварийно-спасательная служба)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20 1 07 00000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319 404,5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317 904,5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317 904,5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20 1 07 00590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319 404,5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317 904,5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317 904,5</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20 1 07 00590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268 070,9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268 070,9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268 070,9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20 1 07 00590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49 247,8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47 747,8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47 747,8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20 1 07 00590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2 085,8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2 085,8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2 085,8</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Резерв материальных ресурсов для ликвидации чрезвычайных ситуаций межмуниципального и регионального характера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20 1 08 00000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создание резерва материальных ресурсов для ликвидации чрезвычайных ситуаций межмуниципального и регионального характера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20 1 08 25130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20 1 08 25130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пожарной безопасности"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20 2 00 00000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1 638 875,4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1 571 511,6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1 513 411,6</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и реконструкция многофункциональных пожарных депо в населенных пунктах и на объектах Нижегородской области, совершенствование системы их оснащения и оптимизация системы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112 659,4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20 2 01 28950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112 659,4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20 2 01 28950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112 659,4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жизнедеятельности подразделений государственных казенных учреждений (противопожарная служба)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20 2 05 00000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1 216 721,1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1 258 206,4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1 200 106,4</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20 2 05 00590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1 216 721,1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1 258 206,4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1 200 106,4</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20 2 05 00590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1 074 356,7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1 074 356,7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1 074 356,7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20 2 05 00590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131 950,0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173 435,3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115 335,3</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20 2 05 00590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10 414,4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10 414,4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10 414,4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Приобретение автономных пожарных </w:t>
            </w:r>
            <w:proofErr w:type="spellStart"/>
            <w:r w:rsidRPr="001A0681">
              <w:rPr>
                <w:kern w:val="0"/>
              </w:rPr>
              <w:t>извещателей</w:t>
            </w:r>
            <w:proofErr w:type="spellEnd"/>
            <w:r w:rsidRPr="001A0681">
              <w:rPr>
                <w:kern w:val="0"/>
              </w:rPr>
              <w:t xml:space="preserve"> для малоимущих и находящихся в социально опасном положении семей с детьми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20 2 06 00000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приобретение автономных пожарных </w:t>
            </w:r>
            <w:proofErr w:type="spellStart"/>
            <w:r w:rsidRPr="001A0681">
              <w:rPr>
                <w:kern w:val="0"/>
              </w:rPr>
              <w:t>извещателей</w:t>
            </w:r>
            <w:proofErr w:type="spellEnd"/>
            <w:r w:rsidRPr="001A0681">
              <w:rPr>
                <w:kern w:val="0"/>
              </w:rPr>
              <w:t xml:space="preserve"> для малоимущих и находящихся в социально опасном положении семей с детьми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20 2 06 25090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20 2 06 25090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5 400,0</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1A0681">
              <w:rPr>
                <w:kern w:val="0"/>
              </w:rPr>
              <w:t>коронавирусной</w:t>
            </w:r>
            <w:proofErr w:type="spellEnd"/>
            <w:r w:rsidRPr="001A0681">
              <w:rPr>
                <w:kern w:val="0"/>
              </w:rPr>
              <w:t xml:space="preserve"> инфекции (COVID-19)</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С2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304 094,9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307 905,2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307 905,2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С2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304 094,9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307 905,2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307 905,2</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2 С2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304 094,9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307 905,2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307 905,2</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"Подготовка населения в области гражданской обороны, защиты населения и территорий от чрезвычайных ситуаций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20 3 00 00000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65 949,5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58 323,1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58 323,1</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Подготовка населения в области гражданской обороны, защиты населения и территорий от чрезвычайных ситуаций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20 3 01 00000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65 949,5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58 323,1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58 323,1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обеспечение деятельности государственных учреждений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20 3 01 00590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58 323,1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58 323,1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58 323,1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20 3 01 00590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58 323,1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58 323,1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58 323,1</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20 3 01 28950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7 626,4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20 3 01 28950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7 626,4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"Построение и развитие аппаратно-программного комплекса "Безопасный 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20 4 00 00000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249 638,3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Приобретение оборудования и проведение работ по реконструкции региональной автоматизированной системы централизованного оповещения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реконструкцию региональной автоматизированной системы централизованного оповещения населения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20 4 01 23120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20 4 01 23120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аппаратно-программного комплекса "Безопасный город"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20 4 03 00000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244 888,3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D56D8">
        <w:trPr>
          <w:trHeight w:val="1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Мероприятия по созданию аппаратно-программного комплекса "Безопасный </w:t>
            </w:r>
            <w:r w:rsidRPr="001A0681">
              <w:rPr>
                <w:kern w:val="0"/>
              </w:rPr>
              <w:lastRenderedPageBreak/>
              <w:t>город"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20 4 03 23130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244 888,3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20 4 03 23130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244 888,3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20 5 00 00000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67 952,9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67 952,9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67 952,9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20 5 01 00000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67 952,9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67 952,9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67 952,9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67 952,9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67 952,9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67 952,9</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62 451,3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62 451,3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62 451,3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5 498,0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5 498,0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5 498,0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20 5 01 00190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w:t>
            </w:r>
            <w:proofErr w:type="spellStart"/>
            <w:r w:rsidRPr="001A0681">
              <w:rPr>
                <w:b/>
                <w:bCs/>
                <w:kern w:val="0"/>
              </w:rPr>
              <w:t>Энергоэффективность</w:t>
            </w:r>
            <w:proofErr w:type="spellEnd"/>
            <w:r w:rsidRPr="001A0681">
              <w:rPr>
                <w:b/>
                <w:bCs/>
                <w:kern w:val="0"/>
              </w:rPr>
              <w:t xml:space="preserve"> и развитие энергетики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21 0 00 00000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814 461,0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471 474,4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321 019,1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"Энергосбережение и повышение энергетической эффективности"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21 1 00 00000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2 022,7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2 022,7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2 022,7</w:t>
            </w:r>
          </w:p>
        </w:tc>
      </w:tr>
      <w:tr w:rsidR="00F85470" w:rsidRPr="001A0681" w:rsidTr="001A0681">
        <w:trPr>
          <w:trHeight w:val="15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юридическим лицам на реализацию в сфере жилищно-коммунального хозяйства инвестиционных проектов в области энергосбережения и повышения энергетической эффективности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в сфере жилищно-коммунального хозяйства инвестиционных проектов в области энергосбережения и повышения энергетической эффективности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21 1 01 61300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21 1 01 61300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2 022,7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"Энергетическая безопасность в сфере использования топливных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21 3 00 00000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830,6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830,6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830,6</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контроля качества топлива, поступающего на объекты жилищно-коммунального хозяйства и бюджетной сферы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топливно-энергетической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21 3 01 25080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21 3 01 25080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830,6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"Расширение и реконструкция систем газоснабжения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21 4 00 00000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497 567,9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63 400,0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63 400,0</w:t>
            </w:r>
          </w:p>
        </w:tc>
      </w:tr>
      <w:tr w:rsidR="00F85470" w:rsidRPr="001A0681" w:rsidTr="001A0681">
        <w:trPr>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новых и реконструкция существующих газораспределительных сетей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251 500,8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7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251 500,8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251 500,8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21 4 03 74500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21 4 03 74500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Строительство вводных газопроводов в рамках реализации мероприятий по </w:t>
            </w:r>
            <w:proofErr w:type="spellStart"/>
            <w:r w:rsidRPr="001A0681">
              <w:rPr>
                <w:kern w:val="0"/>
              </w:rPr>
              <w:t>догазификации</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242 667,1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60 000,0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юридическим лицам на возмещение затрат по строительству вводных газопроводов в рамках реализации мероприятий по </w:t>
            </w:r>
            <w:proofErr w:type="spellStart"/>
            <w:r w:rsidRPr="001A0681">
              <w:rPr>
                <w:kern w:val="0"/>
              </w:rPr>
              <w:t>догазификации</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21 4 05 61310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242 667,1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21 4 05 61310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242 667,1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рынка газомоторного топлива"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21 5 00 00000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314 039,8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405 221,1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254 765,8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объектов газозаправочной инфраструктуры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21 5 03 00000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180 000,0</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компенсацию части затрат по строительству таких объектов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5 03 R2610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5 03 R2610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180 000,0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Переоборудование транспортной техники на газомоторное топливо (природный газ)</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21 5 04 00000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62 039,8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45 221,1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74 765,8</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5 04 R2760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62 039,8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45 221,1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74 765,8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21 5 04 R2760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62 039,8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45 221,1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74 765,8</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"Реализация государственной национальной политики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22 0 00 00000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72 839,4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13 575,0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13 575,0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"Государственно-общественное партнерство в сфере государственной национальной политики Российской Федерации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22 1 00 00000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1 698,5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1 061,0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1 061,0</w:t>
            </w:r>
          </w:p>
        </w:tc>
      </w:tr>
      <w:tr w:rsidR="00F85470" w:rsidRPr="001A0681" w:rsidTr="001A0681">
        <w:trPr>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Реализация мероприятий по обеспечению эффективного взаимодействия органов власти с институтами гражданского общества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1 503,5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866,0</w:t>
            </w:r>
          </w:p>
        </w:tc>
      </w:tr>
      <w:tr w:rsidR="00F85470"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22 1 01 25710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1 503,5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866,0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22 1 01 25710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1 503,5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866,0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 по развитию потенциала молодежи и его использования в интересах укрепления единства российской нации, упрочнения мира и согласия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мероприятий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22 1 02 25200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22 1 02 25200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195,0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"Общероссийская гражданская идентичность и этнокультурное развитие народов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22 2 00 00000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69 970,9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11 214,0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11 214,0</w:t>
            </w:r>
          </w:p>
        </w:tc>
      </w:tr>
      <w:tr w:rsidR="00F85470" w:rsidRPr="001A0681" w:rsidTr="001D56D8">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мероприятий по укреплению общероссийского </w:t>
            </w:r>
            <w:r w:rsidRPr="001A0681">
              <w:rPr>
                <w:kern w:val="0"/>
              </w:rPr>
              <w:lastRenderedPageBreak/>
              <w:t>гражданского единства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22 2 01 00000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650,0</w:t>
            </w:r>
          </w:p>
        </w:tc>
      </w:tr>
      <w:tr w:rsidR="00F85470"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Создание и трансляция телесюжетов и телепрограмм в эфире региональных телеканалов, направленных на гармонизацию межнациональных отношений, развитие межэтнического взаимопонимания, продвижение идей межнациональной и религиозной толерантности, профилактику экстремизма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22 2 01 25730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22 2 01 25730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по содействию сохранению этнокультурного многообразия народов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22 2 02 00000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69 507,6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10 564,0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10 564,0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22 2 02 25710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564,0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22 2 02 25710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564,0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субсидии религиозным организациям на реставрацию, содержание и охрану объектов культурного наследия (памятников истории и культуры) народов Российской Федерации, расположенных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22 2 02 25750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68 943,6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22 2 02 25750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68 943,6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"Социально-культурная адаптация и интеграция мигрантов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22 4 00 00000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направленных на социальную и культурную адаптацию и интеграцию мигрантов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22 4 02 00000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22 4 02 25710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22 4 02 25710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w:t>
            </w:r>
            <w:r w:rsidRPr="001A0681">
              <w:rPr>
                <w:b/>
                <w:bCs/>
                <w:kern w:val="0"/>
              </w:rPr>
              <w:lastRenderedPageBreak/>
              <w:t>"Российское казачество"</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22 5 00 00000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Реализация мероприятий по сохранению самобытной казачьей культуры и обеспечению участия российского казачества в воспитании подрастающего поколения в духе патриотизма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22 5 02 00000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18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22 5 02 25710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22 5 02 25710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"Профилактика экстремизма на национальной и религиозной почве"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22 6 00 00000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630,0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мониторинга состояния межнациональных и </w:t>
            </w:r>
            <w:proofErr w:type="spellStart"/>
            <w:r w:rsidRPr="001A0681">
              <w:rPr>
                <w:kern w:val="0"/>
              </w:rPr>
              <w:t>этноконфессиональных</w:t>
            </w:r>
            <w:proofErr w:type="spellEnd"/>
            <w:r w:rsidRPr="001A0681">
              <w:rPr>
                <w:kern w:val="0"/>
              </w:rPr>
              <w:t xml:space="preserve"> отношений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22 6 01 00000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Проведение социологических исследований с целью определения состояния и тенденций в сфере межнациональных и межконфессиональных отношений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22 6 01 25780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22 6 01 25780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 по профилактике и предупреждению попыток разжигания расовой, национальной и религиозной розни, ненависти либо вражды, в том числе в рамках комплексного плана противодействия идеологии терроризма в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22 6 02 00000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18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22 6 02 25710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22 6 02 25710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"Обеспечение общественного порядка и противодействие преступности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23 0 00 00000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432 603,7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219 402,9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219 402,9</w:t>
            </w:r>
          </w:p>
        </w:tc>
      </w:tr>
      <w:tr w:rsidR="00F85470" w:rsidRPr="001A0681" w:rsidTr="000F0A20">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Мероприятия в рамках государственной программы "Обеспечение общественного порядка и противодействие преступности в </w:t>
            </w:r>
            <w:r w:rsidRPr="001A0681">
              <w:rPr>
                <w:b/>
                <w:bCs/>
                <w:kern w:val="0"/>
              </w:rPr>
              <w:lastRenderedPageBreak/>
              <w:t>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23 1 00 00000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432 603,7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219 402,9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219 402,9</w:t>
            </w:r>
          </w:p>
        </w:tc>
      </w:tr>
      <w:tr w:rsidR="00F85470" w:rsidRPr="001A0681" w:rsidTr="001A0681">
        <w:trPr>
          <w:trHeight w:val="12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Улучшение  межведомственного  взаимодействия  правоохранительных    органов,  органов    исполнительной    власти    Нижегородской  области  и  органов  местного самоуправления    Нижегородской    области    в    борьбе с преступностью, совершенствование организационных мер по повышению уровня межведомственного взаимодействия в сфере профилактики   терроризма и экстремизма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r>
      <w:tr w:rsidR="00F85470" w:rsidRPr="001A0681" w:rsidTr="001A0681">
        <w:trPr>
          <w:trHeight w:val="12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Улучшение  межведомственного  взаимодействия  правоохранительных  органов, органов  исполнительной  власти  Нижегородской  области  и  органов  местного самоуправления    Нижегородской    области    в    борьбе с преступностью, совершенствование организационных мер по повышению уровня межведомственного взаимодействия в сфере профилактики   терроризма и экстремизма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23 1 01 26500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23 1 01 26500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250,0</w:t>
            </w:r>
          </w:p>
        </w:tc>
      </w:tr>
      <w:tr w:rsidR="00F85470" w:rsidRPr="001A0681" w:rsidTr="001A0681">
        <w:trPr>
          <w:trHeight w:val="25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Оптимальное применение комплекса мер технической оснащенности, политической, информационно-пропагандистской направленности в сфере профилактики преступлений и иных правонарушений, усиление антитеррористической защищенности объектов жизнеобеспечения и с массовым пребыванием людей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Приобретение материальных ценностей в целях обеспечения правопорядка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23 1 03 26200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23 1 03 26200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184 500,0</w:t>
            </w:r>
          </w:p>
        </w:tc>
      </w:tr>
      <w:tr w:rsidR="00F85470" w:rsidRPr="001A0681" w:rsidTr="001A0681">
        <w:trPr>
          <w:trHeight w:val="12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Выплата вознаграждений гражданам за добровольную сдачу незаконно хранящегося огнестрельного оружия, боеприпасов, взрывчатых веществ и взрывных устройств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Выплата вознаграждений гражданам за добровольную сдачу незаконно хранящегося огнестрельного оружия, боеприпасов, взрывчатых веществ и взрывных устройств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23 1 04 26300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23 1 04 26300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Повышение уровня технического обеспечения безопасности граждан в местах массового пребывания и безопасности </w:t>
            </w:r>
            <w:r w:rsidRPr="001A0681">
              <w:rPr>
                <w:kern w:val="0"/>
              </w:rPr>
              <w:lastRenderedPageBreak/>
              <w:t>дорожного движения в рамках аппаратно-программного комплекса "Безопасный город" (обеспечение поставки и эксплуатационно-техническое обслуживание оборудования для систем видеонаблюдения, экстренной связи "гражданин - полиция" и диспетчерских центров)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23 1 05 00000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Техническое обеспечение безопасности граждан в местах массового пребывания и безопасности дорожного движения в рамках аппаратно-программного комплекса "Безопасный 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23 1 05 26100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23 1 05 26100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29 396,4</w:t>
            </w:r>
          </w:p>
        </w:tc>
      </w:tr>
      <w:tr w:rsidR="00F85470" w:rsidRPr="001A0681" w:rsidTr="001A0681">
        <w:trPr>
          <w:trHeight w:val="18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модернизация и эксплуатационно-техническое обслуживание системы оперативного видеонаблюдения в местах массового скопления людей и прохождения транспорта на территории г. Бор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23 1 11 00000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содержание, модернизацию и эксплуатационно-техническое обслуживание системы оперативного видеонаблюдения в местах массового скопления людей и прохождения транспорта на территории г. Бор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23 1 11 28860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r>
      <w:tr w:rsidR="00F85470" w:rsidRPr="001A0681" w:rsidTr="001A0681">
        <w:trPr>
          <w:trHeight w:val="9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23 1 11 28860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2 896,5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системы видеонаблюдения правоохранительного сегмента, входящей в состав аппаратно-программного комплекса "Безопасный 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23 1 14 00000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213 200,8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развитие системы видеонаблюдения правоохранительного сегмента, входящей в состав аппаратно-программного комплекса "Безопасный город"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23 1 14 28920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213 200,8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23 1 14 28920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213 200,8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Выплата вознаграждений гражданам за информирование полиции о водителях, находящихся в состоянии опьянения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23 1 20 00000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Выплата вознаграждений гражданам за информирование полиции о водителях, находящихся в состоянии опьянения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23 1 20 26600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23 1 20 26600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"Оказание содействия добровольному переселению в Нижегородскую  область соотечественников,  проживающих за рубежом, на 2021-2025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24 0 00 00000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10 798,4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12 520,9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30 944,8</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Мероприятия в рамках государственной программы  "Оказание содействия добровольному переселению в Нижегородскую  область соотечественников, проживающих за рубежом, на 2021-2025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24 1 00 00000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10 798,4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12 520,9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30 944,8</w:t>
            </w:r>
          </w:p>
        </w:tc>
      </w:tr>
      <w:tr w:rsidR="00F85470" w:rsidRPr="001A0681" w:rsidTr="001A0681">
        <w:trPr>
          <w:trHeight w:val="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занятости, повышение квалификации и переподготовки переселенцев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217,0</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предусмотренных  государственной программой "Оказание содействия добровольному переселению в Нижегородскую область соотечественников, проживающих за рубежом, на 2021-2025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24 1 02 20860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217,0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24 1 02 20860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82,0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24 1 02 20860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услуг социальной защиты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10 498,4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12 182,9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30 627,8</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предусмотренных государственной программой "Оказание содействия добровольному переселению в Нижегородскую область соотечественников, проживающих за рубежом, на 2021-2025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24 1 03 20860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7 868,4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9 452,9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7 694,3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24 1 03 20860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7 868,4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9 452,9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7 694,3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реализацию мероприятий, </w:t>
            </w:r>
            <w:r w:rsidRPr="001A0681">
              <w:rPr>
                <w:kern w:val="0"/>
              </w:rPr>
              <w:lastRenderedPageBreak/>
              <w:t>предусмотренных  государственной программой "Оказание содействия добровольному переселению в Нижегородскую область соотечественников, проживающих за рубежом, на 2021-2025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24 1 03 R0860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2 630,0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22 933,5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03 R0860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2 630,0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22 933,5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Информационная поддержка процесса добровольного переселения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реализацию мероприятий, предусмотренных государственной программой "Оказание содействия добровольному переселению в Нижегородскую область соотечественников, проживающих за рубежом, на 2021 - 2025 годы"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24 1 06 20860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24 1 06 20860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Создание системы мониторинга и контроля процесса добровольного переселения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1A0681">
        <w:trPr>
          <w:trHeight w:val="19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 проведение конференции на основе анализа деятельности органов исполнительной власти и органов местного самоуправления по реализации программы. Формирование и издание сборника материалов по итогам проведения конференции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24 1 08 20860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24 1 08 20860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1A0681">
        <w:trPr>
          <w:trHeight w:val="12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25 0 00 00000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9 560,6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9 560,6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9 560,6</w:t>
            </w:r>
          </w:p>
        </w:tc>
      </w:tr>
      <w:tr w:rsidR="00F85470" w:rsidRPr="001A0681" w:rsidTr="001A0681">
        <w:trPr>
          <w:trHeight w:val="15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25 1 00 00000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9 560,6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9 560,6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9 560,6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Профилактика немедицинского потребления наркотиков с приоритетом мероприятий первичной профилактики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антинаркотической направленности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25 1 03 29600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25 1 03 29600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1 200,9</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Информационная антинаркотическая политика в средствах массовой информации, в том числе направленная на поддержку социально ориентированных негосударственных организаций, осуществляющих комплексную реабилитацию и </w:t>
            </w:r>
            <w:proofErr w:type="spellStart"/>
            <w:r w:rsidRPr="001A0681">
              <w:rPr>
                <w:kern w:val="0"/>
              </w:rPr>
              <w:t>ресоциализацию</w:t>
            </w:r>
            <w:proofErr w:type="spellEnd"/>
            <w:r w:rsidRPr="001A0681">
              <w:rPr>
                <w:kern w:val="0"/>
              </w:rPr>
              <w:t xml:space="preserve"> лиц, потребляющих наркотические средства или </w:t>
            </w:r>
            <w:r w:rsidRPr="001A0681">
              <w:rPr>
                <w:kern w:val="0"/>
              </w:rPr>
              <w:lastRenderedPageBreak/>
              <w:t>психотропные вещества без назначения врача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25 1 04 00000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реализацию мероприятий антинаркотической направленности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25 1 04 29600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25 1 04 29600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1 544,4</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Повышение эффективности оказания наркологической помощи населению. Совершенствование национальной системы комплексной реабилитации и </w:t>
            </w:r>
            <w:proofErr w:type="spellStart"/>
            <w:r w:rsidRPr="001A0681">
              <w:rPr>
                <w:kern w:val="0"/>
              </w:rPr>
              <w:t>ресоциализации</w:t>
            </w:r>
            <w:proofErr w:type="spellEnd"/>
            <w:r w:rsidRPr="001A0681">
              <w:rPr>
                <w:kern w:val="0"/>
              </w:rPr>
              <w:t xml:space="preserve"> лиц, потребляющих наркотические средства или психотропные вещества без назначения врача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антинаркотической направленности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25 1 06 29600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25 1 06 29600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2 250,0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 Совершенствование антинаркотической деятельности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антинаркотической направленности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25 1 07 29600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25 1 07 29600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4 565,3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Государственная региональная адресная программа "Переселение </w:t>
            </w:r>
            <w:r w:rsidRPr="001A0681">
              <w:rPr>
                <w:b/>
                <w:bCs/>
                <w:kern w:val="0"/>
              </w:rPr>
              <w:lastRenderedPageBreak/>
              <w:t>граждан из аварийного жилищного фонда на территории Нижегородской области  на 2019 - 2023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26 0 00 00000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1 900 241,7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Мероприятия в рамках 4 этапа государственной региональной адресной программы "Переселение граждан из аварийного жилищного фонда на территории Нижегородской области на 2019-2023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26 4 00 00000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1 900 241,7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"Обеспечение устойчивого сокращения непригодного для проживания жилищного фонда"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26 4 F3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1 900 241,7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26 4 F3 67483</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1 616 529,6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26 4 F3 67483</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1 616 529,6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обеспечение мероприятий по переселению граждан из аварийного жилищного фонда за счет средств областного бюджета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26 4 F3 67484</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283 712,1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26 4 F3 67484</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283 712,1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Государственная программа "Создание новых мест в общеобразовательных организациях Нижегородской области в соответствии с прогнозируемой потребностью и </w:t>
            </w:r>
            <w:r w:rsidRPr="001A0681">
              <w:rPr>
                <w:b/>
                <w:bCs/>
                <w:kern w:val="0"/>
              </w:rPr>
              <w:lastRenderedPageBreak/>
              <w:t>современными условиями обучения"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27 0 00 00000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4 640 260,4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4 619 555,9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2 395 586,0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lastRenderedPageBreak/>
              <w:t>Мероприятия в рамках государственной программы "Создание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27 1 00 00000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4 640 260,4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4 619 555,9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2 395 586,0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Строительство зданий общеобразовательных организаций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609 522,6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570 043,8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609 522,6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570 043,8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27 1 01 72450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609 522,6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570 043,8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"Современная школа"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4 030 737,8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4 049 512,1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2 395 586,0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создание новых мест в общеобразовательных организациях, расположенных в сельской местности и поселках городского типа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52300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107 909,7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52300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107 909,7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53050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1 818 401,7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2 095 650,3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711 197,9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53050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1 544 891,6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1 144 664,3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53050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64 462,8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417 765,6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53050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209 047,3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533 220,4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711 197,9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строительство зданий общеобразовательных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55200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1 041 077,2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55200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1 041 077,2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концессионных соглашений по отрасли "Образование"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60240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514 500,9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1 467 125,2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1 684 388,1</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60240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514 500,9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1 467 125,2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1 684 388,1</w:t>
            </w:r>
          </w:p>
        </w:tc>
      </w:tr>
      <w:tr w:rsidR="00F85470" w:rsidRPr="001A0681" w:rsidTr="001A0681">
        <w:trPr>
          <w:trHeight w:val="6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548 848,3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486 736,6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27 1 E1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548 848,3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486 736,6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"Охрана животного мира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29 0 00 00000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143 484,2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111 942,2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112 765,3</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"Сохранение, воспроизводство и рациональное использование охотничьих ресурсов и объектов животного мира, не отнесенных к охотничьим ресурсам"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29 1 00 00000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46 816,7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37 069,1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37 069,1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полномочий Нижегородской области в области охраны и использования охотничьих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159,8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охраны и использования охотничьих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29 1 01 92700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159,8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29 1 01 92700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187,5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159,8</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Осуществление переданных полномочий Российской Федерации в области охраны и использования охотничьих </w:t>
            </w:r>
            <w:r w:rsidRPr="001A0681">
              <w:rPr>
                <w:kern w:val="0"/>
              </w:rPr>
              <w:lastRenderedPageBreak/>
              <w:t>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29 1 02 00000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201,5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в области охраны и использования охотничьих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29 1 02 92700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201,5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29 1 02 92700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51,5</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29 1 02 92700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150,0</w:t>
            </w:r>
          </w:p>
        </w:tc>
      </w:tr>
      <w:tr w:rsidR="00F85470" w:rsidRPr="001A0681" w:rsidTr="001A0681">
        <w:trPr>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Охрана и использование объектов животного мира (за исключением охотничьих ресурсов и водных биологических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29 1 03 59200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29 1 03 59200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74,8</w:t>
            </w:r>
          </w:p>
        </w:tc>
      </w:tr>
      <w:tr w:rsidR="00F85470" w:rsidRPr="001A0681" w:rsidTr="001A0681">
        <w:trPr>
          <w:trHeight w:val="283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Оказание государственным казенным учреждением Нижегородской области "Центр охраны животного мира и водных биологических ресурсов" содействия министерству лесного хозяйства и охраны объектов животного мира Нижегородской области в осуществлении мероприятий в области охраны и использования объектов животного мира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46 507,9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36 633,0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36 633,0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29 1 04 00590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46 507,9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36 633,0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36 633,0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29 1 04 00590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33 394,3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33 394,2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33 394,2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29 1 04 00590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13 113,6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3 238,8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3 238,8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"Сохранение водных биологических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29 2 00 00000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430,6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303,3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303,3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Охрана и использование водных биологических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303,3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303,3</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29 2 01 59100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29 2 01 59100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области организации, регулирования и охраны водных биологических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29 2 01 92100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29 2 01 92100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191,3</w:t>
            </w:r>
          </w:p>
        </w:tc>
      </w:tr>
      <w:tr w:rsidR="00F85470" w:rsidRPr="001A0681" w:rsidTr="001A0681">
        <w:trPr>
          <w:trHeight w:val="6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29 3 00 00000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96 236,9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74 569,8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75 392,9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96 236,9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74 569,8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75 392,9</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29 3 01 00190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74 505,7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52 083,6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52 083,6</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29 3 01 00190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51 102,2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51 102,2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51 102,2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29 3 01 00190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23 403,5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981,4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переданных полномочий Российской Федерации в области охраны и использования охотничьих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29 3 01 59700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21 731,2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22 486,2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23 309,3</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29 3 01 59700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10 891,8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11 243,1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11 411,7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29 3 01 59700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10 839,4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11 243,1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11 897,6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"Капитальный ремонт образовательных организаций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30 0 00 00000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1 473 552,3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762 472,0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762 472,0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Подпрограмма "Капитальный ремонт образовательных организаций </w:t>
            </w:r>
            <w:r w:rsidRPr="001A0681">
              <w:rPr>
                <w:b/>
                <w:bCs/>
                <w:kern w:val="0"/>
              </w:rPr>
              <w:lastRenderedPageBreak/>
              <w:t>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lastRenderedPageBreak/>
              <w:t>30 1 00 00000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1 473 552,3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762 472,0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762 472,0</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Капитальный ремонт образовательных организаций, реализующих общеобразовательные программы, а также выполнение работ, обеспечивающих эксплуатацию муниципальных общеобразовательных организаций согласно действующим нормам и правилам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капитальный ремонт образовательных организаций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30 1 01 72180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30 1 01 72180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462 472,0</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Капитальный ремонт по отдельным видам работ в образовательных организациях, реализующих программы дошкольного образования, обеспечивающих эксплуатацию муниципальных дошкольных образовательных организаций согласно действующим нормам и правилам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капитальный ремонт образовательных организаций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30 1 02 72180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30 1 02 72180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300 000,0</w:t>
            </w:r>
          </w:p>
        </w:tc>
      </w:tr>
      <w:tr w:rsidR="00F85470" w:rsidRPr="001A0681" w:rsidTr="001A0681">
        <w:trPr>
          <w:trHeight w:val="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реализацию мероприятий по модернизации школьных систем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711 080,3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дополнительных мероприятий по модернизации школьных систем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30 1 03 27500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184 403,3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30 1 03 27500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184 403,3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по модернизации школьных систем образования за счет средств областного бюджета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30 1 03 72350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191 223,5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30 1 03 72350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191 223,5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Реализация мероприятий по модернизации школьных систем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03 R7500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335 453,5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03 R7500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76 829,3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 1 03 R7500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258 624,2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67596E">
            <w:pPr>
              <w:overflowPunct/>
              <w:autoSpaceDE/>
              <w:autoSpaceDN/>
              <w:adjustRightInd/>
              <w:spacing w:after="0"/>
              <w:textAlignment w:val="auto"/>
              <w:rPr>
                <w:b/>
                <w:bCs/>
                <w:kern w:val="0"/>
              </w:rPr>
            </w:pPr>
            <w:r w:rsidRPr="001A0681">
              <w:rPr>
                <w:b/>
                <w:bCs/>
                <w:kern w:val="0"/>
              </w:rPr>
              <w:t>Государственная программа "Формирование современной городской среды на территории Нижегородской области на 2018-202</w:t>
            </w:r>
            <w:r>
              <w:rPr>
                <w:b/>
                <w:bCs/>
                <w:kern w:val="0"/>
              </w:rPr>
              <w:t>5</w:t>
            </w:r>
            <w:r w:rsidRPr="001A0681">
              <w:rPr>
                <w:b/>
                <w:bCs/>
                <w:kern w:val="0"/>
              </w:rPr>
              <w:t xml:space="preserve">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31 0 00 00000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921 678,6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854 968,2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825 168,8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"Формирование комфортной городской среды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31 1 00 00000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320 625,9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325 268,2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325 168,8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ремонта дворовых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проведение ремонта дворовых территорий в муниципальных образованиях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31 1 03 72980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31 1 03 72980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280 000,0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Федеральный проект "Формирование комфортной городской среды"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1 F2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40 625,9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45 268,2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45 168,8</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поддержку государственных программ субъектов Российской </w:t>
            </w:r>
            <w:r w:rsidRPr="001A0681">
              <w:rPr>
                <w:kern w:val="0"/>
              </w:rPr>
              <w:lastRenderedPageBreak/>
              <w:t>Федерации и муниципальных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31 1 F2 55550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40 625,9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45 268,2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45 168,8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1 F2 55550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40 625,9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45 268,2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45 168,8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Реализация лучших проектов создания комфортной городской среды в малых городах и исторических поселениях</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31 3 00 00000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101 052,7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средств государственной поддержки для поощрения муниципальных образований – победителей Всероссийского конкурса лучших проектов создания комфортной городской среды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31 3 01 00000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101 052,7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межбюджетные трансферты на поощрение муниципальных образований – победителей Всероссийского конкурса лучших проектов создания комфортной городской среды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31 3 01 74650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101 052,7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31 3 01 74650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101 052,7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"Содействие развитию паломническо-туристического кластера "Арзамас-Дивеево-Саров"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31 4 00 00000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29 700,0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 </w:t>
            </w:r>
          </w:p>
        </w:tc>
      </w:tr>
      <w:tr w:rsidR="00F85470" w:rsidRPr="001A0681" w:rsidTr="001A0681">
        <w:trPr>
          <w:trHeight w:val="9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на мероприятия по развитию паломническо-туристического кластера "Арзамас-Дивеево-Саров"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31 4 01 00000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w:t>
            </w:r>
            <w:proofErr w:type="spellStart"/>
            <w:r w:rsidRPr="001A0681">
              <w:rPr>
                <w:kern w:val="0"/>
              </w:rPr>
              <w:t>софинансирование</w:t>
            </w:r>
            <w:proofErr w:type="spellEnd"/>
            <w:r w:rsidRPr="001A0681">
              <w:rPr>
                <w:kern w:val="0"/>
              </w:rPr>
              <w:t xml:space="preserve"> мероприятий по развитию паломническо-туристического кластера "Арзамас-Дивеево-Саров"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31 4 01 72750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31 4 01 72750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29 700,0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"Прочие мероприятия в рамках государственной программы "Формирование современной городской среды на территории Нижегородской области на 2018-2025 годы"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D62A8A">
            <w:pPr>
              <w:overflowPunct/>
              <w:autoSpaceDE/>
              <w:autoSpaceDN/>
              <w:adjustRightInd/>
              <w:spacing w:after="0"/>
              <w:ind w:left="-108" w:right="-108"/>
              <w:jc w:val="center"/>
              <w:textAlignment w:val="auto"/>
              <w:rPr>
                <w:b/>
                <w:bCs/>
                <w:kern w:val="0"/>
              </w:rPr>
            </w:pPr>
            <w:r w:rsidRPr="001A0681">
              <w:rPr>
                <w:b/>
                <w:bCs/>
                <w:kern w:val="0"/>
              </w:rPr>
              <w:t>31 М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субсидии на содержание объектов благоустройства и общественных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 xml:space="preserve">31 М 08 00000 </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содержание объектов благоустройства и общественных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М 08 72820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31 М 08 72820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Государственная программа "Развитие товарной </w:t>
            </w:r>
            <w:proofErr w:type="spellStart"/>
            <w:r w:rsidRPr="001A0681">
              <w:rPr>
                <w:b/>
                <w:bCs/>
                <w:kern w:val="0"/>
              </w:rPr>
              <w:t>аквакультуры</w:t>
            </w:r>
            <w:proofErr w:type="spellEnd"/>
            <w:r w:rsidRPr="001A0681">
              <w:rPr>
                <w:b/>
                <w:bCs/>
                <w:kern w:val="0"/>
              </w:rPr>
              <w:t xml:space="preserve"> (товарного рыбоводства)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32 0 00 00000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18 612,0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18 612,0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18 612,0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Мероприятия в рамках государственной программы "Развитие товарной </w:t>
            </w:r>
            <w:proofErr w:type="spellStart"/>
            <w:r w:rsidRPr="001A0681">
              <w:rPr>
                <w:b/>
                <w:bCs/>
                <w:kern w:val="0"/>
              </w:rPr>
              <w:t>аквакультуры</w:t>
            </w:r>
            <w:proofErr w:type="spellEnd"/>
            <w:r w:rsidRPr="001A0681">
              <w:rPr>
                <w:b/>
                <w:bCs/>
                <w:kern w:val="0"/>
              </w:rPr>
              <w:t xml:space="preserve"> (товарного рыбоводства)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32 1 00 00000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18 612,0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18 612,0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18 612,0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Проведение научно-исследовательских работ в области </w:t>
            </w:r>
            <w:proofErr w:type="spellStart"/>
            <w:r w:rsidRPr="001A0681">
              <w:rPr>
                <w:kern w:val="0"/>
              </w:rPr>
              <w:t>аквакультуры</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32 1 04 00000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Научно-исследовательские работы в области </w:t>
            </w:r>
            <w:proofErr w:type="spellStart"/>
            <w:r w:rsidRPr="001A0681">
              <w:rPr>
                <w:kern w:val="0"/>
              </w:rPr>
              <w:t>аквакультуры</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32 1 04 27260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32 1 04 27260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мероприятий по обеспечению отрасли квалифицированными кадрами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32 1 05 00000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Проведение мероприятий по обеспечению отрасли </w:t>
            </w:r>
            <w:r w:rsidRPr="001A0681">
              <w:rPr>
                <w:kern w:val="0"/>
              </w:rPr>
              <w:lastRenderedPageBreak/>
              <w:t>квалифицированными кадрами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32 1 05 28260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32 1 05 28260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субсидий на возмещение части затрат на один килограмм реализованной и (или) отгруженной на собственную переработку продукции товарной </w:t>
            </w:r>
            <w:proofErr w:type="spellStart"/>
            <w:r w:rsidRPr="001A0681">
              <w:rPr>
                <w:kern w:val="0"/>
              </w:rPr>
              <w:t>аквакультуры</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32 1 06 00000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возмещение части затрат на один килограмм реализованной и (или) отгруженной на собственную переработку продукции товарной </w:t>
            </w:r>
            <w:proofErr w:type="spellStart"/>
            <w:r w:rsidRPr="001A0681">
              <w:rPr>
                <w:kern w:val="0"/>
              </w:rPr>
              <w:t>аквакультуры</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32 1 06 66270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32 1 06 66270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18 112,0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"Информационная среда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33 0 00 00000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500 087,2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500 087,2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465 384,2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региональных средств массовой информации"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33 1 00 00000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476 446,0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476 446,0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441 743,0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информирования населения Нижегородской области о деятельности органов государственной власти, а также по вопросам, имеющим большую социальную значимость</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35 246,5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35 246,5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25 246,5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Освещение в средствах массовой информации  вопросов, имеющих большую социальную значимость</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33 1 01 25350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11 447,1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11 447,1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11 447,1</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Закупка товаров, работ и услуг для обеспечения государственных </w:t>
            </w:r>
            <w:r w:rsidRPr="001A0681">
              <w:rPr>
                <w:kern w:val="0"/>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33 1 01 25350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11 447,1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11 447,1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11 447,1</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закупку работ (услуг) по информационному освещению деятельности органов государственной власти и государственных органов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33 1 01 98730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13 799,4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33 1 01 98730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23 799,4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13 799,4</w:t>
            </w:r>
          </w:p>
        </w:tc>
      </w:tr>
      <w:tr w:rsidR="00F85470" w:rsidRPr="001A0681" w:rsidTr="001A0681">
        <w:trPr>
          <w:trHeight w:val="15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Предоставление бюджетам муниципальных </w:t>
            </w:r>
            <w:r>
              <w:rPr>
                <w:kern w:val="0"/>
              </w:rPr>
              <w:t xml:space="preserve">округов </w:t>
            </w:r>
            <w:r w:rsidRPr="001A0681">
              <w:rPr>
                <w:kern w:val="0"/>
              </w:rPr>
              <w:t>и городских округов Нижегородской области субсидий на оказание частичной финансовой поддержки окружных печатных  средств массовой информации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оказание частичной финансовой поддержки окружных печатных средств массовой информации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33 1 02 72050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33 1 02 72050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110 481,6</w:t>
            </w:r>
          </w:p>
        </w:tc>
      </w:tr>
      <w:tr w:rsidR="00F85470" w:rsidRPr="001A0681" w:rsidTr="001A0681">
        <w:trPr>
          <w:trHeight w:val="24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на выполнение  государственного задания по информированию населения о деятельности органов государственной власти, а также по вопросам, имеющим большую социальную значимость, путем производства и выпуска печатных средств массовой  информации и телевизионных программ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265 919,6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265 919,6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241 216,6</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финансовое обеспечение деятельности государственных учреждений, осуществляющих </w:t>
            </w:r>
            <w:r w:rsidRPr="001A0681">
              <w:rPr>
                <w:kern w:val="0"/>
              </w:rPr>
              <w:lastRenderedPageBreak/>
              <w:t>информационное освещение деятельности органов государственной власти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33 1 03 98710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265 919,6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265 919,6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241 216,6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33 1 03 98710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265 919,6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265 919,6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241 216,6</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на оказание  государственной финансовой поддержки средствам массовой информации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1 730,6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1 730,6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1 730,6</w:t>
            </w:r>
          </w:p>
        </w:tc>
      </w:tr>
      <w:tr w:rsidR="00F85470" w:rsidRPr="001A0681" w:rsidTr="001A0681">
        <w:trPr>
          <w:trHeight w:val="9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оказание государственной финансовой поддержки средствам массовой информации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33 1 04 98720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1 379,2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33 1 04 98720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1 379,2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1 379,2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1 379,2</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оказание государственной финансовой поддержки средствам массовой информации, освещающим деятельность профессиональных союзов, действующих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33 1 04 98740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33 1 04 98740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на  финансирование расходов, связанных с изданием литературных произведений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Субсидии на финансирование расходов, связанных с изданием литературных произведений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33 1 05 61000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33 1 05 61000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2 586,5</w:t>
            </w:r>
          </w:p>
        </w:tc>
      </w:tr>
      <w:tr w:rsidR="00F85470" w:rsidRPr="001A0681" w:rsidTr="001A0681">
        <w:trPr>
          <w:trHeight w:val="37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Проведение методических и обучающих семинаров для работников средств массовой информации Нижегородской области; организация и/или участие в профессиональных выставках и фестивалях средств массовой информации; проведение творческих журналистских конкурсов для представителей областных и муниципальных средств массовой информации; поощрение редакций подведомственных средств массовой информации в связи с юбилейными и знаменательными датами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1 749,4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сфере средств массовой информации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33 1 06 25230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1 749,4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33 1 06 25230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1 249,4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1 249,4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1 249,4</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33 1 06 25230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Информационное обеспечение деятельности Губернатора и Правительства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33 1 07 00000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36 629,4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36 629,4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36 629,4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33 1 07 00590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36 629,4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36 629,4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36 629,4</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w:t>
            </w:r>
            <w:r w:rsidRPr="001A0681">
              <w:rPr>
                <w:kern w:val="0"/>
              </w:rPr>
              <w:lastRenderedPageBreak/>
              <w:t xml:space="preserve">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33 1 07 00590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33 083,2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33 083,2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33 083,2</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33 1 07 00590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3 493,2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3 493,2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3 493,2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33 1 07 00590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53,0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Представление грантов в форме субсидий окружным организациям Нижегородской области, осуществляющим выпуск электронных средств массовой информации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33 1 08 00000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22 102,4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22 102,4</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Гранты в форме субсидий окружным организациям Нижегородской области, осуществляющим выпуск электронных средств массовой информации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33 1 08 24070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22 102,4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22 102,4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33 1 08 24070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33 1 08 24070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15 102,4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15 102,4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15 102,4</w:t>
            </w:r>
          </w:p>
        </w:tc>
      </w:tr>
      <w:tr w:rsidR="00F85470" w:rsidRPr="001A0681" w:rsidTr="001A0681">
        <w:trPr>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33 2 00 00000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23 641,2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23 641,2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23 641,2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33 2 01 00000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23 641,2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23 641,2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23 641,2</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33 2 01 00190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23 641,2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23 641,2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23 641,2</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w:t>
            </w:r>
            <w:r w:rsidRPr="001A0681">
              <w:rPr>
                <w:kern w:val="0"/>
              </w:rPr>
              <w:lastRenderedPageBreak/>
              <w:t xml:space="preserve">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33 2 01 00190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23 145,0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23 145,0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23 145,0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33 2 01 00190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491,2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491,2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33 2 01 00190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w:t>
            </w:r>
          </w:p>
        </w:tc>
      </w:tr>
      <w:tr w:rsidR="00F85470" w:rsidRPr="001A0681" w:rsidTr="001A0681">
        <w:trPr>
          <w:trHeight w:val="9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"Обеспечение защиты прав потребителей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34 0 00 00000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3 000,0</w:t>
            </w:r>
          </w:p>
        </w:tc>
      </w:tr>
      <w:tr w:rsidR="00F85470" w:rsidRPr="001A0681" w:rsidTr="001A0681">
        <w:trPr>
          <w:trHeight w:val="8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Мероприятия в рамках государственной программы "Обеспечение защиты прав потребителей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34 1 00 00000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3 000,0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Информационное обеспечение потребителей. Просвещение и популяризация вопросов защиты прав потребителей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направленные на обеспечение защиты прав потребителей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34 1 02 29080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34 1 02 29080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2 741,0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Профилактика правонарушений в сфере защиты прав потребителей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направленные на обеспечение защиты прав потребителей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34 1 03 29080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34 1 03 29080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206,5</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Совершенствование механизмов защиты прав потребителей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направленные на обеспечение защиты прав потребителей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34 1 05 29080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34 1 05 29080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52,5</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"Предупреждение (профилактика) коррупции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35 0 00 00000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6 657,7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6 657,7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6 657,7</w:t>
            </w:r>
          </w:p>
        </w:tc>
      </w:tr>
      <w:tr w:rsidR="00F85470" w:rsidRPr="005D3798"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5D3798" w:rsidRDefault="00F85470" w:rsidP="001A0681">
            <w:pPr>
              <w:overflowPunct/>
              <w:autoSpaceDE/>
              <w:autoSpaceDN/>
              <w:adjustRightInd/>
              <w:spacing w:after="0"/>
              <w:textAlignment w:val="auto"/>
              <w:rPr>
                <w:b/>
                <w:kern w:val="0"/>
              </w:rPr>
            </w:pPr>
            <w:r w:rsidRPr="005D3798">
              <w:rPr>
                <w:b/>
                <w:kern w:val="0"/>
              </w:rPr>
              <w:t>Мероприятия в рамках государственной программы "Предупреждение (профилактика) коррупции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5D3798" w:rsidRDefault="00F85470" w:rsidP="001A0681">
            <w:pPr>
              <w:overflowPunct/>
              <w:autoSpaceDE/>
              <w:autoSpaceDN/>
              <w:adjustRightInd/>
              <w:spacing w:after="0"/>
              <w:jc w:val="center"/>
              <w:textAlignment w:val="auto"/>
              <w:rPr>
                <w:b/>
                <w:kern w:val="0"/>
              </w:rPr>
            </w:pPr>
            <w:r w:rsidRPr="005D3798">
              <w:rPr>
                <w:b/>
                <w:kern w:val="0"/>
              </w:rPr>
              <w:t>35 1 00 00000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5D3798" w:rsidRDefault="00F85470" w:rsidP="001A0681">
            <w:pPr>
              <w:overflowPunct/>
              <w:autoSpaceDE/>
              <w:autoSpaceDN/>
              <w:adjustRightInd/>
              <w:spacing w:after="0"/>
              <w:jc w:val="center"/>
              <w:textAlignment w:val="auto"/>
              <w:rPr>
                <w:b/>
                <w:kern w:val="0"/>
              </w:rPr>
            </w:pPr>
            <w:r w:rsidRPr="005D3798">
              <w:rPr>
                <w:b/>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5D3798" w:rsidRDefault="00F85470" w:rsidP="001A0681">
            <w:pPr>
              <w:overflowPunct/>
              <w:autoSpaceDE/>
              <w:autoSpaceDN/>
              <w:adjustRightInd/>
              <w:spacing w:after="0"/>
              <w:jc w:val="right"/>
              <w:textAlignment w:val="auto"/>
              <w:rPr>
                <w:b/>
                <w:kern w:val="0"/>
              </w:rPr>
            </w:pPr>
            <w:r w:rsidRPr="005D3798">
              <w:rPr>
                <w:b/>
                <w:kern w:val="0"/>
              </w:rPr>
              <w:t>6 657,7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5D3798" w:rsidRDefault="00F85470" w:rsidP="001A0681">
            <w:pPr>
              <w:overflowPunct/>
              <w:autoSpaceDE/>
              <w:autoSpaceDN/>
              <w:adjustRightInd/>
              <w:spacing w:after="0"/>
              <w:jc w:val="right"/>
              <w:textAlignment w:val="auto"/>
              <w:rPr>
                <w:b/>
                <w:kern w:val="0"/>
              </w:rPr>
            </w:pPr>
            <w:r w:rsidRPr="005D3798">
              <w:rPr>
                <w:b/>
                <w:kern w:val="0"/>
              </w:rPr>
              <w:t>6 657,7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5D3798" w:rsidRDefault="00F85470" w:rsidP="001A0681">
            <w:pPr>
              <w:overflowPunct/>
              <w:autoSpaceDE/>
              <w:autoSpaceDN/>
              <w:adjustRightInd/>
              <w:spacing w:after="0"/>
              <w:jc w:val="right"/>
              <w:textAlignment w:val="auto"/>
              <w:rPr>
                <w:b/>
                <w:kern w:val="0"/>
              </w:rPr>
            </w:pPr>
            <w:r w:rsidRPr="005D3798">
              <w:rPr>
                <w:b/>
                <w:kern w:val="0"/>
              </w:rPr>
              <w:t>6 657,7</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Повышение эффективности кадровой работы в части предупреждения (профилактики) коррупции и урегулирования конфликта интересов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повышение эффективности кадровой работы в части предупреждения (профилактики) коррупции и урегулирования конфликта интересов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35 1 12 20820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35 1 12 20820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287,3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Выявление наиболее коррумпированных сфер и оценка эффективности антикоррупционных мер путем проведения мониторинга состояния коррупции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выявление наиболее коррумпированных сфер и оценка эффективности антикоррупционных мер путем проведения мониторинга состояния коррупции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35 1 13 20830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35 1 13 20830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4 586,4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Организация проведения мероприятий, направленных на антикоррупционное обучение, воспитание, просвещение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организацию проведения мероприятий, направленных на антикоррупционное обучение, воспитание, просвещение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35 1 14 20850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35 1 14 20850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720,0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Популяризация антикоррупционного поведения, формирование в обществе нетерпимого отношения к коррупционному поведению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1 064,0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1 064,0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1 064,0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Расходы на популяризацию антикоррупционного поведения, формирование в обществе нетерпимого отношения к коррупционному поведению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35 1 15 20890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1 064,0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1 064,0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1 064,0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35 1 15 20890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840,8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840,8</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35 1 15 20890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135,0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35 1 15 20890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88,2</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 xml:space="preserve"> Государственная программа "О льготном ипотечном кредитовании отдельных категорий граждан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36 0 00 00000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186 169,0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186 169,0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186 169,0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Мероприятия в рамках государственной программы "О льготном ипотечном кредитовании отдельных категорий граждан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36 1 00 00000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186 169,0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186 169,0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186 169,0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в рамках государственной программы "О льготном ипотечном кредитовании отдельных категорий граждан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36 1 01 00000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Предоставления мер социальной поддержки в виде возмещения части процентной ставки за счет средств областного бюджета по жилищным (ипотечным) кредитам (займам) отдельным категориям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36 1 01 24230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36 1 01 24230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186 169,0</w:t>
            </w:r>
          </w:p>
        </w:tc>
      </w:tr>
      <w:tr w:rsidR="00F85470" w:rsidRPr="001A0681" w:rsidTr="002A0F9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Государственная программа "Научно-техническое развитие Нижегородской области до 2030 года"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37 0 00 00000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236 842,1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678 944,4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558 627,0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Подпрограмма "Развитие науки и технологий"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37 1 00 00000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236 842,1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678 944,4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558 627,0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Развитие инфраструктуры для научных исследований и подготовки кадров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37 1 10 00000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236 842,1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678 944,4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558 627,0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ИТ-кампуса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37 1 10 28980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236 842,1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496 280,7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284 582,4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37 1 10 28980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236 842,1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496 280,7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284 582,4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концессионных соглашений по отрасли "Образование"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37 1 10 60240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182 663,7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274 044,6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37 1 10 60240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182 663,7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274 044,6</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b/>
                <w:bCs/>
                <w:kern w:val="0"/>
              </w:rPr>
            </w:pPr>
            <w:r w:rsidRPr="001A0681">
              <w:rPr>
                <w:b/>
                <w:bCs/>
                <w:kern w:val="0"/>
              </w:rPr>
              <w:t>Непрограммные расходы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77 0 00 00000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19 806 505,5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12 074 044,1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10 800 189,8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Непрограммное направление деятельности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77 7 00 00000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b/>
                <w:bCs/>
                <w:kern w:val="0"/>
              </w:rPr>
            </w:pPr>
            <w:r w:rsidRPr="001A0681">
              <w:rPr>
                <w:b/>
                <w:bCs/>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19 806 505,5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12 074 044,1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b/>
                <w:bCs/>
                <w:kern w:val="0"/>
              </w:rPr>
            </w:pPr>
            <w:r w:rsidRPr="001A0681">
              <w:rPr>
                <w:b/>
                <w:bCs/>
                <w:kern w:val="0"/>
              </w:rPr>
              <w:t>10 800 189,8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Содержание аппарата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3 559 531,8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3 419 591,6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3 419 591,6</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2 583 097,5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2 453 882,0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2 453 882,0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2 059 714,5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2 053 028,8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2 053 028,8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521 263,3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398 733,5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398 733,5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2 119,7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Высшее должностное лицо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77 7 01 01000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7 381,4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7 381,4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7 381,4</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77 7 01 01000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7 381,4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7 381,4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7 381,4</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Заместители высшего должностного лица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77 7 01 02000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63 951,9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63 951,9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63 951,9</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77 7 01 02000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63 951,9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63 951,9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63 951,9</w:t>
            </w:r>
          </w:p>
        </w:tc>
      </w:tr>
      <w:tr w:rsidR="00F85470" w:rsidRPr="001A0681" w:rsidTr="001A0681">
        <w:trPr>
          <w:trHeight w:val="9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Председатель законодательного (представительного) органа государственной власти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77 7 01 03000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13 607,4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8 626,7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8 626,7</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77 7 01 03000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13 607,4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8 626,7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8 626,7</w:t>
            </w:r>
          </w:p>
        </w:tc>
      </w:tr>
      <w:tr w:rsidR="00F85470" w:rsidRPr="001A0681" w:rsidTr="001A0681">
        <w:trPr>
          <w:trHeight w:val="9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Депутаты (члены) законодательного (представительного) органа государственной власти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77 7 01 04000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85 940,8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80 196,8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80 196,8</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77 7 01 04000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85 940,8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80 196,8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80 196,8</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Члены избирательной комиссии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77 7 01 05000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11 402,0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11 402,0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11 402,0</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77 7 01 05000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11 402,0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11 402,0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11 402,0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деятельности аппаратов мировых судов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773 113,8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773 113,8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773 113,8</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460 942,7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460 942,7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460 942,7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311 171,1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311 171,1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311 171,1</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Иные бюджетные </w:t>
            </w:r>
            <w:r w:rsidRPr="001A0681">
              <w:rPr>
                <w:kern w:val="0"/>
              </w:rPr>
              <w:lastRenderedPageBreak/>
              <w:t>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77 7 01 06000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Руководитель контрольно-счетной палаты Нижегородской области и его заместители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77 7 01 07000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7 999,0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77 7 01 07000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7 999,0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7 999,0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закупку работ (услуг) по информационному освещению деятельности органов государственной власти и государственных органов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77 7 01 98730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13 038,0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13 038,0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13 038,0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77 7 01 98730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13 038,0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13 038,0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13 038,0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Государственные учреждения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77 7 02 00000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2 734 179,0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2 695 977,2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2 696 511,0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2 728 808,1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2 690 606,3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2 691 140,1</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503 522,9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504 155,3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504 658,3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112 338,0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83 669,8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84 108,9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2 110 641,4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2 100 653,2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2 100 253,2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77 7 02 00590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2 305,8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2 128,0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2 119,7</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выполнение государственного задания по проведению государственной экспертизы проектной документации и результатов инженерных изысканий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77 7 02 95590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5 370,9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5 370,9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5 370,9</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77 7 02 95590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5 370,9</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5 370,9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5 370,9</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E1E06">
            <w:pPr>
              <w:overflowPunct/>
              <w:autoSpaceDE/>
              <w:autoSpaceDN/>
              <w:adjustRightInd/>
              <w:spacing w:after="0"/>
              <w:textAlignment w:val="auto"/>
              <w:rPr>
                <w:kern w:val="0"/>
              </w:rPr>
            </w:pPr>
            <w:r w:rsidRPr="001A0681">
              <w:rPr>
                <w:kern w:val="0"/>
              </w:rPr>
              <w:t>Межбюджетные трансферты бюджетам муниципальных</w:t>
            </w:r>
            <w:r>
              <w:rPr>
                <w:kern w:val="0"/>
              </w:rPr>
              <w:t xml:space="preserve"> округов </w:t>
            </w:r>
            <w:r w:rsidRPr="001A0681">
              <w:rPr>
                <w:kern w:val="0"/>
              </w:rPr>
              <w:t>и городских округов, передаваемые в рамках непрограммных расходов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1 870 771,2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1 431 156,2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1 424 800,0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мероприятий в рамках адресной инвестиционной программы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115 845,6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77 7 03 72450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115 845,6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6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проекта инициативного бюджетирования "Вам решать!"</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77 7 03 72600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1 200 000,0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организацию памятных дат муниципальных образований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77 7 03 72660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211 301,8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77 7 03 72660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211 301,8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D56D8">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реализацию мероприятий в рамках </w:t>
            </w:r>
            <w:r w:rsidRPr="001A0681">
              <w:rPr>
                <w:kern w:val="0"/>
              </w:rPr>
              <w:lastRenderedPageBreak/>
              <w:t>проекта "Память поколений"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77 7 03 72680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77 7 03 72680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200 000,0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реализацию концессионных соглашений, заключенных муниципальными образованиями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77 7 03 72700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24 800,0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Иные межбюджетные трансферты на погашение задолженности </w:t>
            </w:r>
            <w:proofErr w:type="spellStart"/>
            <w:r w:rsidRPr="001A0681">
              <w:rPr>
                <w:kern w:val="0"/>
              </w:rPr>
              <w:t>ресурсоснабжающих</w:t>
            </w:r>
            <w:proofErr w:type="spellEnd"/>
            <w:r w:rsidRPr="001A0681">
              <w:rPr>
                <w:kern w:val="0"/>
              </w:rPr>
              <w:t xml:space="preserve"> организаций по заключенным мировым соглашениям и соглашениям о реструктуризации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77 7 03 74230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118 823,8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6 356,2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77 7 03 74230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118 823,8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6 356,2</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подготовки и проведения  выборов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77 7 04 00000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427 175,2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4 799,7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проведение выборов Губернатора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77 7 04 90020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422 375,5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77 7 04 90020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422 375,5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1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Государственная автоматизированная информационная система "Выборы", повышение правовой культуры избирателей и обучение организаторов выборов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77 7 04 97010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4 799,7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77 7 04 97010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4 799,7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4 799,7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4 799,7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Непрограммные расходы за счет средств федерального бюджета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169 252,2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177 877,1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185 453,4</w:t>
            </w:r>
          </w:p>
        </w:tc>
      </w:tr>
      <w:tr w:rsidR="00F85470" w:rsidRPr="001A0681" w:rsidTr="001A0681">
        <w:trPr>
          <w:trHeight w:val="24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77 7 05 51200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233,2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1 661,7</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77 7 05 51200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233,2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248,8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1 661,7</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деятельности депутатов Государственной Думы и их помощников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77 7 05 51410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5 933,6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77 7 05 51410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3 933,6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3 933,6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3 933,6</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77 7 05 51410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2 000,0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Обеспечение деятельности сенаторов Российской Федерации и их помощников в субъектах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77 7 05 51420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910,4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77 7 05 51420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910,4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910,4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910,4</w:t>
            </w:r>
          </w:p>
        </w:tc>
      </w:tr>
      <w:tr w:rsidR="00F85470" w:rsidRPr="001A0681" w:rsidTr="001A0681">
        <w:trPr>
          <w:trHeight w:val="9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Осуществление переданных полномочий Российской Федерации на государственную регистрацию актов гражданского состояния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77 7 05 59300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162 175,0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170 784,3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176 947,7</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77 7 05 59300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113 584,8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113 584,8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113 584,8</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77 7 05 59300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48 575,2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57 184,5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63 347,9</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77 7 05 59300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Прочие непрограммные расходы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5 131 053,0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2 934 926,4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2 895 818,2</w:t>
            </w:r>
          </w:p>
        </w:tc>
      </w:tr>
      <w:tr w:rsidR="00F85470" w:rsidRPr="001A0681" w:rsidTr="002A0F9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432,0</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432,0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432,0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Резервный фонд Правительства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77 7 06 21000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2 858 004,3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77 7 06 21000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2 858 004,3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1 000 000,0</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за счет средств фонда на поддержку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77 7 06 22000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150 000,0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77 7 06 22000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150 000,0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150 000,0</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77 7 06 28950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100 000,0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5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в целях финансового обеспечения (возмещения) затрат на организацию и проведение протокольных мероприятий с участием Губернатора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77 7 06 60260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10 420,0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77 7 06 60260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10 420,0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10 420,0</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в целях финансового обеспечения (возмещения) затрат на подготовку и проведение празднования годовщины Победы в Великой Отечественной войне 1941-1945 годов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77 7 06 60270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14 222,5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14 222,5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14 222,5</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77 7 06 60270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14 222,5</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14 222,5</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14 222,5</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на проведение работ по капитальному ремонту общего имущества в многоквартирных домах, расположенных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77 7 06 60290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13 818,1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77 7 06 60290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13 818,1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D56D8">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Субсидия в виде имущественного взноса в целях финансового обеспечения уставной деятельности автономной некоммерческой организации "Региональный центр координации проектов по искусственному интеллекту и </w:t>
            </w:r>
            <w:r w:rsidRPr="001A0681">
              <w:rPr>
                <w:kern w:val="0"/>
              </w:rPr>
              <w:lastRenderedPageBreak/>
              <w:t>информационным технологиям "Горький"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77 7 06 90090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78 647,7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78 647,7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78 647,7</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77 7 06 90090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78 647,7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78 647,7</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78 647,7</w:t>
            </w:r>
          </w:p>
        </w:tc>
      </w:tr>
      <w:tr w:rsidR="00F85470" w:rsidRPr="001A0681" w:rsidTr="001A0681">
        <w:trPr>
          <w:trHeight w:val="15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в виде имущественного взноса в целях финансового обеспечения уставной деятельности автономной некоммерческой организации "Проектный офис Стратегии развития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77 7 06 90100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351 424,6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292 764,6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292 764,6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77 7 06 90100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351 424,6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292 764,6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292 764,6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Строительство и оснащение оборудованием объектов в рамках реализации концессионных соглашений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77 7 06 90200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116 168,0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77 7 06 90200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400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116 168,0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в виде имущественного взноса в целях финансового обеспечения уставной деятельности некоммерческой организации "Фонд защиты прав граждан - участников долевого строительства в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77 7 06 90300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11 907,1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11 907,1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11 907,1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77 7 06 90300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11 907,1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11 907,1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11 907,1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Мероприятия в области строительства, архитектуры и градостроительства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77 7 06 95090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4 350,1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10 350,1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10 350,1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77 7 06 95090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4 350,1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10 350,1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10 350,1</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ликвидацию последствий природного и техногенного характера в многоквартирных домах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77 7 06 95100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13 500,0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77 7 06 95100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13 500,0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13 500,0</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Информатика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77 7 06 95130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16 794,4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10 794,4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10 794,4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77 7 06 95130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16 794,4</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10 794,4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10 794,4</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в виде взноса в некоммерческую организацию "Фонд капитального ремонта многоквартирных домов, расположенных на территории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77 7 06 95850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262 865,1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262 865,1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262 865,1</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77 7 06 95850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262 865,1</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262 865,1</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262 865,1</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Прочие выплаты по обязательствам Нижегородской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1 014 818,2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965 342,0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926 233,8</w:t>
            </w:r>
          </w:p>
        </w:tc>
      </w:tr>
      <w:tr w:rsidR="00F85470" w:rsidRPr="001A0681" w:rsidTr="001D56D8">
        <w:trPr>
          <w:trHeight w:val="4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1A0681">
              <w:rPr>
                <w:kern w:val="0"/>
              </w:rPr>
              <w:lastRenderedPageBreak/>
              <w:t xml:space="preserve">управления государственными внебюджетными фондами </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77 7 06 96000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130 206,7</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129 597,4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129 597,4</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176 828,0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149 788,4</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140 595,9</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90,0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681 893,2</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660 065,9</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630 150,2</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77 7 06 96000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25 800,3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25 800,3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25 800,3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Мероприятия по подготовке к действиям в чрезвычайной ситуации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77 7 06 96500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110 462,6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110 462,6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110 462,6</w:t>
            </w:r>
          </w:p>
        </w:tc>
      </w:tr>
      <w:tr w:rsidR="00F85470" w:rsidRPr="001A0681" w:rsidTr="002A0F9C">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77 7 06 96500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110 462,6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110 462,6</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110 462,6</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Подготовка управленческих кадров для организаций народного хозяйства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R0660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3 218,3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3 218,3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3 218,3</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06 R0660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3 218,3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3 218,3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3 218,3</w:t>
            </w:r>
          </w:p>
        </w:tc>
      </w:tr>
      <w:tr w:rsidR="00F85470" w:rsidRPr="001A0681" w:rsidTr="001A0681">
        <w:trPr>
          <w:trHeight w:val="22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Субвенции на реализацию полномочий по составлению протоколов об административных правонарушениях, посягающих на общественный порядок и общественную безопасность, передаваемых Министерству внутренних дел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77 7 09 00000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77 7 09 57010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77 7 09 57010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3 264,8</w:t>
            </w:r>
          </w:p>
        </w:tc>
      </w:tr>
      <w:tr w:rsidR="00F85470" w:rsidRPr="001A0681" w:rsidTr="001A0681">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некоммерческой организации, созданной гражданами, пострадавшими от действий (бездействия) застройщика, на завершение строительства и ввод в эксплуатацию объекта незавершенного жилищного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77 7 10 00000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600 600,0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Субсидии на завершение строительства и ввод в эксплуатацию объекта незавершенного жилищного строительства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77 7 10 96900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600 600,0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77 7 10 96900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600 600,0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Предоставление субсидии публично-правовой компании "Фонд развития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77 7 11 00000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1 138 535,6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12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в виде имущественного взноса Нижегородской области в имущество публично-правовой компании "Фонд развития территорий"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77 7 11 60250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1 138 535,6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77 7 11 60250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1 138 535,6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1A0681">
        <w:trPr>
          <w:trHeight w:val="9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 xml:space="preserve">Предупреждение распространения, профилактика, диагностика и лечение от новой </w:t>
            </w:r>
            <w:proofErr w:type="spellStart"/>
            <w:r w:rsidRPr="001A0681">
              <w:rPr>
                <w:kern w:val="0"/>
              </w:rPr>
              <w:t>коронавирусной</w:t>
            </w:r>
            <w:proofErr w:type="spellEnd"/>
            <w:r w:rsidRPr="001A0681">
              <w:rPr>
                <w:kern w:val="0"/>
              </w:rPr>
              <w:t xml:space="preserve"> инфекции (COVID-19)</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С1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622,3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422,3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422,3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функций государственных органов</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С1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367,3</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С1 00190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567,3</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367,3</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367,3</w:t>
            </w:r>
          </w:p>
        </w:tc>
      </w:tr>
      <w:tr w:rsidR="00F85470" w:rsidRPr="001A0681" w:rsidTr="001A0681">
        <w:trPr>
          <w:trHeight w:val="6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Расходы на обеспечение деятельности государственных учреждений</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С1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w:t>
            </w:r>
          </w:p>
        </w:tc>
      </w:tr>
      <w:tr w:rsidR="00F85470" w:rsidRPr="001A0681" w:rsidTr="001A0681">
        <w:trPr>
          <w:trHeight w:val="9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С1 00590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55,0</w:t>
            </w:r>
          </w:p>
        </w:tc>
      </w:tr>
      <w:tr w:rsidR="00F85470" w:rsidRPr="001A0681" w:rsidTr="001A0681">
        <w:trPr>
          <w:trHeight w:val="12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С3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Субсидия организациям, осуществляющим свою деятельность в сфере информационно – коммуникационных технологий, на возмещение части затрат</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С3 62300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r>
      <w:tr w:rsidR="00F85470" w:rsidRPr="001A0681" w:rsidTr="001A0681">
        <w:trPr>
          <w:trHeight w:val="31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С3 62300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169 528,8</w:t>
            </w:r>
          </w:p>
        </w:tc>
      </w:tr>
      <w:tr w:rsidR="00F85470" w:rsidRPr="001A0681" w:rsidTr="001D56D8">
        <w:trPr>
          <w:trHeight w:val="4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w:t>
            </w:r>
            <w:r w:rsidRPr="001A0681">
              <w:rPr>
                <w:kern w:val="0"/>
              </w:rPr>
              <w:lastRenderedPageBreak/>
              <w:t>реализации инфраструктурных проектов в 2023 году</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77 7 К3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4 001 991,6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Default="00F85470" w:rsidP="001A0681">
            <w:pPr>
              <w:overflowPunct/>
              <w:autoSpaceDE/>
              <w:autoSpaceDN/>
              <w:adjustRightInd/>
              <w:spacing w:after="0"/>
              <w:textAlignment w:val="auto"/>
              <w:rPr>
                <w:kern w:val="0"/>
              </w:rPr>
            </w:pPr>
            <w:r w:rsidRPr="001A0681">
              <w:rPr>
                <w:kern w:val="0"/>
              </w:rPr>
              <w:lastRenderedPageBreak/>
              <w:t>Субсидии на реализацию проекта комплексного развития Нижегородской агломерации в составе мероприятий: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"Малиновая гряда", а также проектирования и строительства магистральных сетей водоснабжения/</w:t>
            </w:r>
          </w:p>
          <w:p w:rsidR="00F85470" w:rsidRPr="001A0681" w:rsidRDefault="00F85470" w:rsidP="00C81160">
            <w:pPr>
              <w:overflowPunct/>
              <w:autoSpaceDE/>
              <w:autoSpaceDN/>
              <w:adjustRightInd/>
              <w:spacing w:after="0"/>
              <w:textAlignment w:val="auto"/>
              <w:rPr>
                <w:kern w:val="0"/>
              </w:rPr>
            </w:pPr>
            <w:r w:rsidRPr="001A0681">
              <w:rPr>
                <w:kern w:val="0"/>
              </w:rPr>
              <w:t xml:space="preserve">водоотведения </w:t>
            </w:r>
            <w:r>
              <w:rPr>
                <w:kern w:val="0"/>
              </w:rPr>
              <w:t>под жилищное строительство в п. </w:t>
            </w:r>
            <w:r w:rsidRPr="001A0681">
              <w:rPr>
                <w:kern w:val="0"/>
              </w:rPr>
              <w:t xml:space="preserve">Ольгино и п. Новинки; </w:t>
            </w:r>
            <w:proofErr w:type="spellStart"/>
            <w:r w:rsidRPr="001A0681">
              <w:rPr>
                <w:kern w:val="0"/>
              </w:rPr>
              <w:t>Редевелопмент</w:t>
            </w:r>
            <w:proofErr w:type="spellEnd"/>
            <w:r w:rsidRPr="001A0681">
              <w:rPr>
                <w:kern w:val="0"/>
              </w:rPr>
              <w:t xml:space="preserve"> исторических территорий г. Нижнего Новгорода, включающий снятие инфраструктурных ограничений за счет инженерной подготовки территории </w:t>
            </w:r>
            <w:proofErr w:type="spellStart"/>
            <w:r w:rsidRPr="001A0681">
              <w:rPr>
                <w:kern w:val="0"/>
              </w:rPr>
              <w:t>Почаинского</w:t>
            </w:r>
            <w:proofErr w:type="spellEnd"/>
            <w:r w:rsidRPr="001A0681">
              <w:rPr>
                <w:kern w:val="0"/>
              </w:rPr>
              <w:t xml:space="preserve"> оврага и создания парковой зоны, в том числе для строительства коммерческих площадей, а также продление Автозаводской линии метрополитена в г. Нижнем Новгороде от ст. "Горьковская" до </w:t>
            </w:r>
            <w:proofErr w:type="spellStart"/>
            <w:r w:rsidRPr="001A0681">
              <w:rPr>
                <w:kern w:val="0"/>
              </w:rPr>
              <w:t>ст</w:t>
            </w:r>
            <w:r>
              <w:rPr>
                <w:kern w:val="0"/>
              </w:rPr>
              <w:t>.</w:t>
            </w:r>
            <w:r w:rsidRPr="001A0681">
              <w:rPr>
                <w:kern w:val="0"/>
              </w:rPr>
              <w:t>"Сенная</w:t>
            </w:r>
            <w:proofErr w:type="spellEnd"/>
            <w:r w:rsidRPr="001A0681">
              <w:rPr>
                <w:kern w:val="0"/>
              </w:rPr>
              <w:t>"</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К3 98002</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4 001 991,6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К3 98002</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4 001 991,6</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4418F3">
        <w:trPr>
          <w:trHeight w:val="18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2024 году</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К5 00000</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tcPr>
          <w:p w:rsidR="00F85470" w:rsidRPr="001A0681" w:rsidRDefault="00F85470" w:rsidP="001A0681">
            <w:pPr>
              <w:overflowPunct/>
              <w:autoSpaceDE/>
              <w:autoSpaceDN/>
              <w:adjustRightInd/>
              <w:spacing w:after="0"/>
              <w:jc w:val="right"/>
              <w:textAlignment w:val="auto"/>
              <w:rPr>
                <w:kern w:val="0"/>
              </w:rPr>
            </w:pP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1 236 500,0</w:t>
            </w:r>
          </w:p>
        </w:tc>
        <w:tc>
          <w:tcPr>
            <w:tcW w:w="1559" w:type="dxa"/>
            <w:tcBorders>
              <w:top w:val="nil"/>
              <w:left w:val="nil"/>
              <w:bottom w:val="single" w:sz="4" w:space="0" w:color="auto"/>
              <w:right w:val="single" w:sz="4" w:space="0" w:color="auto"/>
            </w:tcBorders>
            <w:shd w:val="clear" w:color="auto" w:fill="auto"/>
            <w:noWrap/>
            <w:vAlign w:val="bottom"/>
          </w:tcPr>
          <w:p w:rsidR="00F85470" w:rsidRPr="001A0681" w:rsidRDefault="00F85470" w:rsidP="001A0681">
            <w:pPr>
              <w:overflowPunct/>
              <w:autoSpaceDE/>
              <w:autoSpaceDN/>
              <w:adjustRightInd/>
              <w:spacing w:after="0"/>
              <w:jc w:val="right"/>
              <w:textAlignment w:val="auto"/>
              <w:rPr>
                <w:kern w:val="0"/>
              </w:rPr>
            </w:pP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t xml:space="preserve">Субсидии на реализацию проекта комплексного развития Нижегородской агломерации в составе мероприятий: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"Малиновая гряда", а также проектирования и строительства магистральных сетей водоснабжения / водоотведения под жилищное строительство в п. Ольгино и п. Новинки; </w:t>
            </w:r>
            <w:proofErr w:type="spellStart"/>
            <w:r w:rsidRPr="001A0681">
              <w:rPr>
                <w:kern w:val="0"/>
              </w:rPr>
              <w:t>Редевелопмент</w:t>
            </w:r>
            <w:proofErr w:type="spellEnd"/>
            <w:r w:rsidRPr="001A0681">
              <w:rPr>
                <w:kern w:val="0"/>
              </w:rPr>
              <w:t xml:space="preserve"> исторических территорий г. Нижнего Новгорода, включающий снятие инфраструктурных ограничений за счет инженерной подготовки территории </w:t>
            </w:r>
            <w:proofErr w:type="spellStart"/>
            <w:r w:rsidRPr="001A0681">
              <w:rPr>
                <w:kern w:val="0"/>
              </w:rPr>
              <w:t>Почаинского</w:t>
            </w:r>
            <w:proofErr w:type="spellEnd"/>
            <w:r w:rsidRPr="001A0681">
              <w:rPr>
                <w:kern w:val="0"/>
              </w:rPr>
              <w:t xml:space="preserve"> оврага и создания парковой зоны, в том числе для строительства коммерческих площадей, а также продление Автозаводской линии метрополитена в г. Нижнем </w:t>
            </w:r>
            <w:r w:rsidRPr="001A0681">
              <w:rPr>
                <w:kern w:val="0"/>
              </w:rPr>
              <w:lastRenderedPageBreak/>
              <w:t>Новгороде от ст. Горьковская" до ст. "Сенная"</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lastRenderedPageBreak/>
              <w:t>77 7 К5 98002</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1 236 500,0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r w:rsidR="00F85470" w:rsidRPr="001A0681" w:rsidTr="00D62A8A">
        <w:trPr>
          <w:trHeight w:val="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470" w:rsidRPr="001A0681" w:rsidRDefault="00F85470" w:rsidP="001A0681">
            <w:pPr>
              <w:overflowPunct/>
              <w:autoSpaceDE/>
              <w:autoSpaceDN/>
              <w:adjustRightInd/>
              <w:spacing w:after="0"/>
              <w:textAlignment w:val="auto"/>
              <w:rPr>
                <w:kern w:val="0"/>
              </w:rPr>
            </w:pPr>
            <w:r w:rsidRPr="001A0681">
              <w:rPr>
                <w:kern w:val="0"/>
              </w:rPr>
              <w:lastRenderedPageBreak/>
              <w:t>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77 7 К5 98002</w:t>
            </w:r>
          </w:p>
        </w:tc>
        <w:tc>
          <w:tcPr>
            <w:tcW w:w="85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center"/>
              <w:textAlignment w:val="auto"/>
              <w:rPr>
                <w:kern w:val="0"/>
              </w:rPr>
            </w:pPr>
            <w:r w:rsidRPr="001A0681">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c>
          <w:tcPr>
            <w:tcW w:w="1560"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1 236 500,0</w:t>
            </w:r>
          </w:p>
        </w:tc>
        <w:tc>
          <w:tcPr>
            <w:tcW w:w="1559" w:type="dxa"/>
            <w:tcBorders>
              <w:top w:val="nil"/>
              <w:left w:val="nil"/>
              <w:bottom w:val="single" w:sz="4" w:space="0" w:color="auto"/>
              <w:right w:val="single" w:sz="4" w:space="0" w:color="auto"/>
            </w:tcBorders>
            <w:shd w:val="clear" w:color="auto" w:fill="auto"/>
            <w:noWrap/>
            <w:vAlign w:val="bottom"/>
            <w:hideMark/>
          </w:tcPr>
          <w:p w:rsidR="00F85470" w:rsidRPr="001A0681" w:rsidRDefault="00F85470" w:rsidP="001A0681">
            <w:pPr>
              <w:overflowPunct/>
              <w:autoSpaceDE/>
              <w:autoSpaceDN/>
              <w:adjustRightInd/>
              <w:spacing w:after="0"/>
              <w:jc w:val="right"/>
              <w:textAlignment w:val="auto"/>
              <w:rPr>
                <w:kern w:val="0"/>
              </w:rPr>
            </w:pPr>
            <w:r w:rsidRPr="001A0681">
              <w:rPr>
                <w:kern w:val="0"/>
              </w:rPr>
              <w:t> </w:t>
            </w:r>
          </w:p>
        </w:tc>
      </w:tr>
    </w:tbl>
    <w:p w:rsidR="00B971BB" w:rsidRPr="000F24C6" w:rsidRDefault="00B971BB" w:rsidP="005D2042">
      <w:pPr>
        <w:rPr>
          <w:color w:val="FF0000"/>
        </w:rPr>
      </w:pPr>
    </w:p>
    <w:p w:rsidR="00B971BB" w:rsidRPr="000F24C6" w:rsidRDefault="00B971BB" w:rsidP="005D2042">
      <w:pPr>
        <w:rPr>
          <w:color w:val="FF0000"/>
        </w:rPr>
      </w:pPr>
      <w:bookmarkStart w:id="0" w:name="_GoBack"/>
      <w:bookmarkEnd w:id="0"/>
    </w:p>
    <w:sectPr w:rsidR="00B971BB" w:rsidRPr="000F24C6" w:rsidSect="007D7B2F">
      <w:headerReference w:type="default" r:id="rId9"/>
      <w:pgSz w:w="11906" w:h="16838"/>
      <w:pgMar w:top="1418" w:right="851" w:bottom="1418"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E04" w:rsidRDefault="00931E04" w:rsidP="00527ECF">
      <w:pPr>
        <w:spacing w:after="0"/>
      </w:pPr>
      <w:r>
        <w:separator/>
      </w:r>
    </w:p>
  </w:endnote>
  <w:endnote w:type="continuationSeparator" w:id="0">
    <w:p w:rsidR="00931E04" w:rsidRDefault="00931E04" w:rsidP="00527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E04" w:rsidRDefault="00931E04" w:rsidP="00527ECF">
      <w:pPr>
        <w:spacing w:after="0"/>
      </w:pPr>
      <w:r>
        <w:separator/>
      </w:r>
    </w:p>
  </w:footnote>
  <w:footnote w:type="continuationSeparator" w:id="0">
    <w:p w:rsidR="00931E04" w:rsidRDefault="00931E04" w:rsidP="00527E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20749"/>
      <w:docPartObj>
        <w:docPartGallery w:val="Page Numbers (Top of Page)"/>
        <w:docPartUnique/>
      </w:docPartObj>
    </w:sdtPr>
    <w:sdtEndPr/>
    <w:sdtContent>
      <w:p w:rsidR="00931E04" w:rsidRDefault="00931E04">
        <w:pPr>
          <w:pStyle w:val="a5"/>
          <w:jc w:val="center"/>
        </w:pPr>
        <w:r>
          <w:fldChar w:fldCharType="begin"/>
        </w:r>
        <w:r>
          <w:instrText>PAGE   \* MERGEFORMAT</w:instrText>
        </w:r>
        <w:r>
          <w:fldChar w:fldCharType="separate"/>
        </w:r>
        <w:r w:rsidR="00954022">
          <w:rPr>
            <w:noProof/>
          </w:rPr>
          <w:t>279</w:t>
        </w:r>
        <w:r>
          <w:fldChar w:fldCharType="end"/>
        </w:r>
      </w:p>
    </w:sdtContent>
  </w:sdt>
  <w:p w:rsidR="00931E04" w:rsidRDefault="00931E0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A74"/>
    <w:multiLevelType w:val="hybridMultilevel"/>
    <w:tmpl w:val="CD40AE32"/>
    <w:lvl w:ilvl="0" w:tplc="551C6850">
      <w:start w:val="1"/>
      <w:numFmt w:val="russianLower"/>
      <w:lvlText w:val="%1)"/>
      <w:lvlJc w:val="left"/>
      <w:pPr>
        <w:tabs>
          <w:tab w:val="num" w:pos="1440"/>
        </w:tabs>
        <w:ind w:left="1440" w:hanging="360"/>
      </w:pPr>
      <w:rPr>
        <w:rFonts w:cs="Times New Roman"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1C0496E"/>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
    <w:nsid w:val="025402C4"/>
    <w:multiLevelType w:val="hybridMultilevel"/>
    <w:tmpl w:val="A5C872B4"/>
    <w:lvl w:ilvl="0" w:tplc="AABEE9E6">
      <w:start w:val="1"/>
      <w:numFmt w:val="decimal"/>
      <w:lvlText w:val="%1)"/>
      <w:lvlJc w:val="left"/>
      <w:pPr>
        <w:tabs>
          <w:tab w:val="num" w:pos="1863"/>
        </w:tabs>
        <w:ind w:left="1863" w:hanging="1155"/>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
    <w:nsid w:val="02A946B8"/>
    <w:multiLevelType w:val="multilevel"/>
    <w:tmpl w:val="BE6A827E"/>
    <w:lvl w:ilvl="0">
      <w:start w:val="7"/>
      <w:numFmt w:val="decimal"/>
      <w:lvlText w:val="%1."/>
      <w:lvlJc w:val="left"/>
      <w:pPr>
        <w:tabs>
          <w:tab w:val="num" w:pos="1068"/>
        </w:tabs>
        <w:ind w:left="1068"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FBD086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
    <w:nsid w:val="10791D88"/>
    <w:multiLevelType w:val="singleLevel"/>
    <w:tmpl w:val="35C8B7BC"/>
    <w:lvl w:ilvl="0">
      <w:start w:val="1"/>
      <w:numFmt w:val="decimal"/>
      <w:lvlText w:val="%1)"/>
      <w:lvlJc w:val="left"/>
      <w:pPr>
        <w:tabs>
          <w:tab w:val="num" w:pos="1170"/>
        </w:tabs>
        <w:ind w:left="1170" w:hanging="450"/>
      </w:pPr>
      <w:rPr>
        <w:rFonts w:cs="Times New Roman" w:hint="default"/>
      </w:rPr>
    </w:lvl>
  </w:abstractNum>
  <w:abstractNum w:abstractNumId="6">
    <w:nsid w:val="12EC2A73"/>
    <w:multiLevelType w:val="hybridMultilevel"/>
    <w:tmpl w:val="F5B81472"/>
    <w:lvl w:ilvl="0" w:tplc="A1CCB1C2">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9F2031D"/>
    <w:multiLevelType w:val="singleLevel"/>
    <w:tmpl w:val="00CE565A"/>
    <w:lvl w:ilvl="0">
      <w:start w:val="1"/>
      <w:numFmt w:val="decimal"/>
      <w:lvlText w:val="%1."/>
      <w:lvlJc w:val="left"/>
      <w:pPr>
        <w:tabs>
          <w:tab w:val="num" w:pos="360"/>
        </w:tabs>
        <w:ind w:left="360" w:hanging="360"/>
      </w:pPr>
      <w:rPr>
        <w:rFonts w:cs="Times New Roman" w:hint="default"/>
      </w:rPr>
    </w:lvl>
  </w:abstractNum>
  <w:abstractNum w:abstractNumId="8">
    <w:nsid w:val="1CDA169B"/>
    <w:multiLevelType w:val="hybridMultilevel"/>
    <w:tmpl w:val="80A48CC8"/>
    <w:lvl w:ilvl="0" w:tplc="1264CF0C">
      <w:start w:val="1"/>
      <w:numFmt w:val="decimal"/>
      <w:lvlText w:val="%1)"/>
      <w:lvlJc w:val="left"/>
      <w:pPr>
        <w:ind w:left="1097" w:hanging="360"/>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9">
    <w:nsid w:val="1F151C6E"/>
    <w:multiLevelType w:val="hybridMultilevel"/>
    <w:tmpl w:val="A8BE0D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2312182C"/>
    <w:multiLevelType w:val="hybridMultilevel"/>
    <w:tmpl w:val="F646A3C6"/>
    <w:lvl w:ilvl="0" w:tplc="8076AB08">
      <w:start w:val="10"/>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3582FEB"/>
    <w:multiLevelType w:val="hybridMultilevel"/>
    <w:tmpl w:val="3182C8DE"/>
    <w:lvl w:ilvl="0" w:tplc="8DA43BD8">
      <w:start w:val="1"/>
      <w:numFmt w:val="decimal"/>
      <w:lvlText w:val="%1)"/>
      <w:lvlJc w:val="left"/>
      <w:pPr>
        <w:ind w:left="1097" w:hanging="360"/>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12">
    <w:nsid w:val="24516646"/>
    <w:multiLevelType w:val="singleLevel"/>
    <w:tmpl w:val="C352DBAE"/>
    <w:lvl w:ilvl="0">
      <w:numFmt w:val="bullet"/>
      <w:lvlText w:val="-"/>
      <w:lvlJc w:val="left"/>
      <w:pPr>
        <w:tabs>
          <w:tab w:val="num" w:pos="1069"/>
        </w:tabs>
        <w:ind w:left="1069" w:hanging="360"/>
      </w:pPr>
      <w:rPr>
        <w:rFonts w:hint="default"/>
      </w:rPr>
    </w:lvl>
  </w:abstractNum>
  <w:abstractNum w:abstractNumId="13">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4">
    <w:nsid w:val="27813606"/>
    <w:multiLevelType w:val="singleLevel"/>
    <w:tmpl w:val="64FA2482"/>
    <w:lvl w:ilvl="0">
      <w:start w:val="1"/>
      <w:numFmt w:val="decimal"/>
      <w:lvlText w:val="%1."/>
      <w:lvlJc w:val="left"/>
      <w:pPr>
        <w:tabs>
          <w:tab w:val="num" w:pos="927"/>
        </w:tabs>
        <w:ind w:left="927" w:hanging="360"/>
      </w:pPr>
      <w:rPr>
        <w:rFonts w:cs="Times New Roman" w:hint="default"/>
      </w:rPr>
    </w:lvl>
  </w:abstractNum>
  <w:abstractNum w:abstractNumId="15">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2EF36682"/>
    <w:multiLevelType w:val="hybridMultilevel"/>
    <w:tmpl w:val="03A2DE92"/>
    <w:lvl w:ilvl="0" w:tplc="EE6EB6EC">
      <w:start w:val="1"/>
      <w:numFmt w:val="decimal"/>
      <w:lvlText w:val="%1."/>
      <w:lvlJc w:val="left"/>
      <w:pPr>
        <w:tabs>
          <w:tab w:val="num" w:pos="1502"/>
        </w:tabs>
        <w:ind w:left="1502" w:hanging="1050"/>
      </w:pPr>
      <w:rPr>
        <w:rFonts w:cs="Times New Roman" w:hint="default"/>
      </w:rPr>
    </w:lvl>
    <w:lvl w:ilvl="1" w:tplc="04190019">
      <w:start w:val="1"/>
      <w:numFmt w:val="lowerLetter"/>
      <w:lvlText w:val="%2."/>
      <w:lvlJc w:val="left"/>
      <w:pPr>
        <w:tabs>
          <w:tab w:val="num" w:pos="1532"/>
        </w:tabs>
        <w:ind w:left="1532" w:hanging="360"/>
      </w:pPr>
      <w:rPr>
        <w:rFonts w:cs="Times New Roman"/>
      </w:rPr>
    </w:lvl>
    <w:lvl w:ilvl="2" w:tplc="0419001B">
      <w:start w:val="1"/>
      <w:numFmt w:val="lowerRoman"/>
      <w:lvlText w:val="%3."/>
      <w:lvlJc w:val="right"/>
      <w:pPr>
        <w:tabs>
          <w:tab w:val="num" w:pos="2252"/>
        </w:tabs>
        <w:ind w:left="2252" w:hanging="180"/>
      </w:pPr>
      <w:rPr>
        <w:rFonts w:cs="Times New Roman"/>
      </w:rPr>
    </w:lvl>
    <w:lvl w:ilvl="3" w:tplc="0419000F">
      <w:start w:val="1"/>
      <w:numFmt w:val="decimal"/>
      <w:lvlText w:val="%4."/>
      <w:lvlJc w:val="left"/>
      <w:pPr>
        <w:tabs>
          <w:tab w:val="num" w:pos="2972"/>
        </w:tabs>
        <w:ind w:left="2972" w:hanging="360"/>
      </w:pPr>
      <w:rPr>
        <w:rFonts w:cs="Times New Roman"/>
      </w:rPr>
    </w:lvl>
    <w:lvl w:ilvl="4" w:tplc="04190019">
      <w:start w:val="1"/>
      <w:numFmt w:val="lowerLetter"/>
      <w:lvlText w:val="%5."/>
      <w:lvlJc w:val="left"/>
      <w:pPr>
        <w:tabs>
          <w:tab w:val="num" w:pos="3692"/>
        </w:tabs>
        <w:ind w:left="3692" w:hanging="360"/>
      </w:pPr>
      <w:rPr>
        <w:rFonts w:cs="Times New Roman"/>
      </w:rPr>
    </w:lvl>
    <w:lvl w:ilvl="5" w:tplc="0419001B">
      <w:start w:val="1"/>
      <w:numFmt w:val="lowerRoman"/>
      <w:lvlText w:val="%6."/>
      <w:lvlJc w:val="right"/>
      <w:pPr>
        <w:tabs>
          <w:tab w:val="num" w:pos="4412"/>
        </w:tabs>
        <w:ind w:left="4412" w:hanging="180"/>
      </w:pPr>
      <w:rPr>
        <w:rFonts w:cs="Times New Roman"/>
      </w:rPr>
    </w:lvl>
    <w:lvl w:ilvl="6" w:tplc="0419000F">
      <w:start w:val="1"/>
      <w:numFmt w:val="decimal"/>
      <w:lvlText w:val="%7."/>
      <w:lvlJc w:val="left"/>
      <w:pPr>
        <w:tabs>
          <w:tab w:val="num" w:pos="5132"/>
        </w:tabs>
        <w:ind w:left="5132" w:hanging="360"/>
      </w:pPr>
      <w:rPr>
        <w:rFonts w:cs="Times New Roman"/>
      </w:rPr>
    </w:lvl>
    <w:lvl w:ilvl="7" w:tplc="04190019">
      <w:start w:val="1"/>
      <w:numFmt w:val="lowerLetter"/>
      <w:lvlText w:val="%8."/>
      <w:lvlJc w:val="left"/>
      <w:pPr>
        <w:tabs>
          <w:tab w:val="num" w:pos="5852"/>
        </w:tabs>
        <w:ind w:left="5852" w:hanging="360"/>
      </w:pPr>
      <w:rPr>
        <w:rFonts w:cs="Times New Roman"/>
      </w:rPr>
    </w:lvl>
    <w:lvl w:ilvl="8" w:tplc="0419001B">
      <w:start w:val="1"/>
      <w:numFmt w:val="lowerRoman"/>
      <w:lvlText w:val="%9."/>
      <w:lvlJc w:val="right"/>
      <w:pPr>
        <w:tabs>
          <w:tab w:val="num" w:pos="6572"/>
        </w:tabs>
        <w:ind w:left="6572" w:hanging="180"/>
      </w:pPr>
      <w:rPr>
        <w:rFonts w:cs="Times New Roman"/>
      </w:rPr>
    </w:lvl>
  </w:abstractNum>
  <w:abstractNum w:abstractNumId="17">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8">
    <w:nsid w:val="32E253E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9">
    <w:nsid w:val="32E423AA"/>
    <w:multiLevelType w:val="hybridMultilevel"/>
    <w:tmpl w:val="46EAFCD0"/>
    <w:lvl w:ilvl="0" w:tplc="C3C61EF6">
      <w:start w:val="1"/>
      <w:numFmt w:val="decimal"/>
      <w:lvlText w:val="%1."/>
      <w:lvlJc w:val="left"/>
      <w:pPr>
        <w:ind w:left="1742" w:hanging="1005"/>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20">
    <w:nsid w:val="336D12D3"/>
    <w:multiLevelType w:val="hybridMultilevel"/>
    <w:tmpl w:val="05225DCE"/>
    <w:lvl w:ilvl="0" w:tplc="A47CAD4E">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339C2BE5"/>
    <w:multiLevelType w:val="singleLevel"/>
    <w:tmpl w:val="1B48F280"/>
    <w:lvl w:ilvl="0">
      <w:start w:val="3"/>
      <w:numFmt w:val="decimal"/>
      <w:lvlText w:val="%1."/>
      <w:lvlJc w:val="left"/>
      <w:pPr>
        <w:tabs>
          <w:tab w:val="num" w:pos="360"/>
        </w:tabs>
        <w:ind w:left="360" w:hanging="360"/>
      </w:pPr>
      <w:rPr>
        <w:rFonts w:cs="Times New Roman" w:hint="default"/>
      </w:rPr>
    </w:lvl>
  </w:abstractNum>
  <w:abstractNum w:abstractNumId="22">
    <w:nsid w:val="36A6324B"/>
    <w:multiLevelType w:val="hybridMultilevel"/>
    <w:tmpl w:val="BDE23EB6"/>
    <w:lvl w:ilvl="0" w:tplc="A21CB36C">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3F2C4488"/>
    <w:multiLevelType w:val="singleLevel"/>
    <w:tmpl w:val="C2D02966"/>
    <w:lvl w:ilvl="0">
      <w:numFmt w:val="bullet"/>
      <w:lvlText w:val="-"/>
      <w:lvlJc w:val="left"/>
      <w:pPr>
        <w:tabs>
          <w:tab w:val="num" w:pos="900"/>
        </w:tabs>
        <w:ind w:left="900" w:hanging="360"/>
      </w:pPr>
      <w:rPr>
        <w:rFonts w:ascii="Times New Roman" w:hAnsi="Times New Roman" w:hint="default"/>
      </w:rPr>
    </w:lvl>
  </w:abstractNum>
  <w:abstractNum w:abstractNumId="24">
    <w:nsid w:val="40792CAC"/>
    <w:multiLevelType w:val="hybridMultilevel"/>
    <w:tmpl w:val="84E6D6DA"/>
    <w:lvl w:ilvl="0" w:tplc="F54AD0B6">
      <w:start w:val="2011"/>
      <w:numFmt w:val="decimal"/>
      <w:lvlText w:val="%1"/>
      <w:lvlJc w:val="left"/>
      <w:pPr>
        <w:ind w:left="1395" w:hanging="60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5">
    <w:nsid w:val="454A759C"/>
    <w:multiLevelType w:val="hybridMultilevel"/>
    <w:tmpl w:val="3C24C236"/>
    <w:lvl w:ilvl="0" w:tplc="426A4444">
      <w:start w:val="1"/>
      <w:numFmt w:val="decimal"/>
      <w:lvlText w:val="%1."/>
      <w:lvlJc w:val="left"/>
      <w:pPr>
        <w:tabs>
          <w:tab w:val="num" w:pos="1698"/>
        </w:tabs>
        <w:ind w:left="1698" w:hanging="99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6">
    <w:nsid w:val="482C745E"/>
    <w:multiLevelType w:val="hybridMultilevel"/>
    <w:tmpl w:val="5E02CA52"/>
    <w:lvl w:ilvl="0" w:tplc="FEA6D5B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7">
    <w:nsid w:val="49B30F16"/>
    <w:multiLevelType w:val="hybridMultilevel"/>
    <w:tmpl w:val="462A23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ACA760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9">
    <w:nsid w:val="526C34B3"/>
    <w:multiLevelType w:val="multilevel"/>
    <w:tmpl w:val="0B3EA1B8"/>
    <w:lvl w:ilvl="0">
      <w:start w:val="1"/>
      <w:numFmt w:val="decimal"/>
      <w:lvlText w:val="%1."/>
      <w:lvlJc w:val="left"/>
      <w:pPr>
        <w:tabs>
          <w:tab w:val="num" w:pos="1365"/>
        </w:tabs>
        <w:ind w:left="1365" w:hanging="825"/>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0">
    <w:nsid w:val="52C80E2F"/>
    <w:multiLevelType w:val="hybridMultilevel"/>
    <w:tmpl w:val="8350FF4E"/>
    <w:lvl w:ilvl="0" w:tplc="943C4898">
      <w:start w:val="10"/>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32">
    <w:nsid w:val="586C782D"/>
    <w:multiLevelType w:val="hybridMultilevel"/>
    <w:tmpl w:val="4C26DD30"/>
    <w:lvl w:ilvl="0" w:tplc="0194F33E">
      <w:start w:val="2010"/>
      <w:numFmt w:val="decimal"/>
      <w:lvlText w:val="%1"/>
      <w:lvlJc w:val="left"/>
      <w:pPr>
        <w:tabs>
          <w:tab w:val="num" w:pos="1440"/>
        </w:tabs>
        <w:ind w:left="1440" w:hanging="645"/>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33">
    <w:nsid w:val="5AAE08A2"/>
    <w:multiLevelType w:val="singleLevel"/>
    <w:tmpl w:val="CB5AF456"/>
    <w:lvl w:ilvl="0">
      <w:start w:val="2"/>
      <w:numFmt w:val="decimal"/>
      <w:lvlText w:val="%1)"/>
      <w:lvlJc w:val="left"/>
      <w:pPr>
        <w:tabs>
          <w:tab w:val="num" w:pos="1080"/>
        </w:tabs>
        <w:ind w:left="1080" w:hanging="360"/>
      </w:pPr>
      <w:rPr>
        <w:rFonts w:cs="Times New Roman" w:hint="default"/>
      </w:rPr>
    </w:lvl>
  </w:abstractNum>
  <w:abstractNum w:abstractNumId="34">
    <w:nsid w:val="5BED4FEA"/>
    <w:multiLevelType w:val="hybridMultilevel"/>
    <w:tmpl w:val="534AABE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5D606A0C"/>
    <w:multiLevelType w:val="singleLevel"/>
    <w:tmpl w:val="4AC2503C"/>
    <w:lvl w:ilvl="0">
      <w:start w:val="1"/>
      <w:numFmt w:val="decimal"/>
      <w:lvlText w:val="%1."/>
      <w:lvlJc w:val="left"/>
      <w:pPr>
        <w:tabs>
          <w:tab w:val="num" w:pos="1069"/>
        </w:tabs>
        <w:ind w:left="1069" w:hanging="360"/>
      </w:pPr>
      <w:rPr>
        <w:rFonts w:cs="Times New Roman" w:hint="default"/>
      </w:rPr>
    </w:lvl>
  </w:abstractNum>
  <w:abstractNum w:abstractNumId="36">
    <w:nsid w:val="5F2E28A4"/>
    <w:multiLevelType w:val="singleLevel"/>
    <w:tmpl w:val="AF748CD4"/>
    <w:lvl w:ilvl="0">
      <w:start w:val="1"/>
      <w:numFmt w:val="decimal"/>
      <w:lvlText w:val="%1."/>
      <w:lvlJc w:val="left"/>
      <w:pPr>
        <w:tabs>
          <w:tab w:val="num" w:pos="1140"/>
        </w:tabs>
        <w:ind w:left="1140" w:hanging="420"/>
      </w:pPr>
      <w:rPr>
        <w:rFonts w:cs="Times New Roman" w:hint="default"/>
      </w:rPr>
    </w:lvl>
  </w:abstractNum>
  <w:abstractNum w:abstractNumId="37">
    <w:nsid w:val="606F45C3"/>
    <w:multiLevelType w:val="singleLevel"/>
    <w:tmpl w:val="1C1E1FEA"/>
    <w:lvl w:ilvl="0">
      <w:start w:val="2"/>
      <w:numFmt w:val="decimal"/>
      <w:lvlText w:val="%1)"/>
      <w:lvlJc w:val="left"/>
      <w:pPr>
        <w:tabs>
          <w:tab w:val="num" w:pos="1080"/>
        </w:tabs>
        <w:ind w:left="1080" w:hanging="360"/>
      </w:pPr>
      <w:rPr>
        <w:rFonts w:cs="Times New Roman" w:hint="default"/>
      </w:rPr>
    </w:lvl>
  </w:abstractNum>
  <w:abstractNum w:abstractNumId="38">
    <w:nsid w:val="63655EFD"/>
    <w:multiLevelType w:val="hybridMultilevel"/>
    <w:tmpl w:val="923C6D42"/>
    <w:lvl w:ilvl="0" w:tplc="F7F4ECC2">
      <w:start w:val="1"/>
      <w:numFmt w:val="decimal"/>
      <w:lvlText w:val="%1."/>
      <w:lvlJc w:val="left"/>
      <w:pPr>
        <w:tabs>
          <w:tab w:val="num" w:pos="1714"/>
        </w:tabs>
        <w:ind w:left="1714" w:hanging="1005"/>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9">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4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41">
    <w:nsid w:val="6C293F22"/>
    <w:multiLevelType w:val="hybridMultilevel"/>
    <w:tmpl w:val="1DACD188"/>
    <w:lvl w:ilvl="0" w:tplc="CE2C125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6D7C000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3">
    <w:nsid w:val="75020FD5"/>
    <w:multiLevelType w:val="hybridMultilevel"/>
    <w:tmpl w:val="56CC69CC"/>
    <w:lvl w:ilvl="0" w:tplc="0CB00F10">
      <w:start w:val="1"/>
      <w:numFmt w:val="decimal"/>
      <w:lvlText w:val="%1."/>
      <w:lvlJc w:val="left"/>
      <w:pPr>
        <w:tabs>
          <w:tab w:val="num" w:pos="1725"/>
        </w:tabs>
        <w:ind w:left="1725" w:hanging="100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4">
    <w:nsid w:val="75D83CCF"/>
    <w:multiLevelType w:val="hybridMultilevel"/>
    <w:tmpl w:val="039485BA"/>
    <w:lvl w:ilvl="0" w:tplc="5BA078FE">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77EC6A7A"/>
    <w:multiLevelType w:val="hybridMultilevel"/>
    <w:tmpl w:val="13587FFA"/>
    <w:lvl w:ilvl="0" w:tplc="83F4B8D4">
      <w:start w:val="1"/>
      <w:numFmt w:val="decimal"/>
      <w:lvlText w:val="%1."/>
      <w:lvlJc w:val="left"/>
      <w:pPr>
        <w:tabs>
          <w:tab w:val="num" w:pos="1729"/>
        </w:tabs>
        <w:ind w:left="1729" w:hanging="102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46">
    <w:nsid w:val="7AB954D7"/>
    <w:multiLevelType w:val="singleLevel"/>
    <w:tmpl w:val="08BC5A86"/>
    <w:lvl w:ilvl="0">
      <w:start w:val="2"/>
      <w:numFmt w:val="decimal"/>
      <w:pStyle w:val="a"/>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7">
    <w:nsid w:val="7D30770D"/>
    <w:multiLevelType w:val="hybridMultilevel"/>
    <w:tmpl w:val="86668894"/>
    <w:lvl w:ilvl="0" w:tplc="C4929F7A">
      <w:start w:val="1"/>
      <w:numFmt w:val="decimal"/>
      <w:lvlText w:val="%1)"/>
      <w:lvlJc w:val="left"/>
      <w:pPr>
        <w:tabs>
          <w:tab w:val="num" w:pos="1095"/>
        </w:tabs>
        <w:ind w:left="1095" w:hanging="39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48">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46"/>
  </w:num>
  <w:num w:numId="2">
    <w:abstractNumId w:val="15"/>
  </w:num>
  <w:num w:numId="3">
    <w:abstractNumId w:val="19"/>
  </w:num>
  <w:num w:numId="4">
    <w:abstractNumId w:val="8"/>
  </w:num>
  <w:num w:numId="5">
    <w:abstractNumId w:val="11"/>
  </w:num>
  <w:num w:numId="6">
    <w:abstractNumId w:val="35"/>
  </w:num>
  <w:num w:numId="7">
    <w:abstractNumId w:val="37"/>
  </w:num>
  <w:num w:numId="8">
    <w:abstractNumId w:val="13"/>
  </w:num>
  <w:num w:numId="9">
    <w:abstractNumId w:val="12"/>
  </w:num>
  <w:num w:numId="10">
    <w:abstractNumId w:val="17"/>
  </w:num>
  <w:num w:numId="11">
    <w:abstractNumId w:val="40"/>
  </w:num>
  <w:num w:numId="12">
    <w:abstractNumId w:val="33"/>
  </w:num>
  <w:num w:numId="13">
    <w:abstractNumId w:val="14"/>
  </w:num>
  <w:num w:numId="14">
    <w:abstractNumId w:val="1"/>
  </w:num>
  <w:num w:numId="15">
    <w:abstractNumId w:val="36"/>
  </w:num>
  <w:num w:numId="16">
    <w:abstractNumId w:val="28"/>
  </w:num>
  <w:num w:numId="17">
    <w:abstractNumId w:val="18"/>
  </w:num>
  <w:num w:numId="18">
    <w:abstractNumId w:val="39"/>
  </w:num>
  <w:num w:numId="19">
    <w:abstractNumId w:val="7"/>
  </w:num>
  <w:num w:numId="20">
    <w:abstractNumId w:val="42"/>
  </w:num>
  <w:num w:numId="21">
    <w:abstractNumId w:val="21"/>
  </w:num>
  <w:num w:numId="22">
    <w:abstractNumId w:val="23"/>
  </w:num>
  <w:num w:numId="23">
    <w:abstractNumId w:val="4"/>
  </w:num>
  <w:num w:numId="24">
    <w:abstractNumId w:val="5"/>
  </w:num>
  <w:num w:numId="25">
    <w:abstractNumId w:val="29"/>
  </w:num>
  <w:num w:numId="26">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5"/>
  </w:num>
  <w:num w:numId="29">
    <w:abstractNumId w:val="34"/>
  </w:num>
  <w:num w:numId="30">
    <w:abstractNumId w:val="38"/>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43"/>
  </w:num>
  <w:num w:numId="34">
    <w:abstractNumId w:val="16"/>
  </w:num>
  <w:num w:numId="35">
    <w:abstractNumId w:val="26"/>
  </w:num>
  <w:num w:numId="36">
    <w:abstractNumId w:val="48"/>
  </w:num>
  <w:num w:numId="37">
    <w:abstractNumId w:val="3"/>
  </w:num>
  <w:num w:numId="38">
    <w:abstractNumId w:val="32"/>
  </w:num>
  <w:num w:numId="39">
    <w:abstractNumId w:val="0"/>
  </w:num>
  <w:num w:numId="40">
    <w:abstractNumId w:val="24"/>
  </w:num>
  <w:num w:numId="41">
    <w:abstractNumId w:val="2"/>
  </w:num>
  <w:num w:numId="42">
    <w:abstractNumId w:val="47"/>
  </w:num>
  <w:num w:numId="43">
    <w:abstractNumId w:val="20"/>
  </w:num>
  <w:num w:numId="44">
    <w:abstractNumId w:val="30"/>
  </w:num>
  <w:num w:numId="45">
    <w:abstractNumId w:val="22"/>
  </w:num>
  <w:num w:numId="46">
    <w:abstractNumId w:val="10"/>
  </w:num>
  <w:num w:numId="47">
    <w:abstractNumId w:val="6"/>
  </w:num>
  <w:num w:numId="48">
    <w:abstractNumId w:val="27"/>
  </w:num>
  <w:num w:numId="49">
    <w:abstractNumId w:val="41"/>
  </w:num>
  <w:num w:numId="50">
    <w:abstractNumId w:val="4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ECF"/>
    <w:rsid w:val="000005FF"/>
    <w:rsid w:val="0000777C"/>
    <w:rsid w:val="00011D95"/>
    <w:rsid w:val="00015D38"/>
    <w:rsid w:val="0001650A"/>
    <w:rsid w:val="00016F55"/>
    <w:rsid w:val="00021D86"/>
    <w:rsid w:val="00032A13"/>
    <w:rsid w:val="00033607"/>
    <w:rsid w:val="00033FF5"/>
    <w:rsid w:val="0003465F"/>
    <w:rsid w:val="000358F9"/>
    <w:rsid w:val="000400EB"/>
    <w:rsid w:val="00040273"/>
    <w:rsid w:val="00040BBC"/>
    <w:rsid w:val="0004199B"/>
    <w:rsid w:val="000436BE"/>
    <w:rsid w:val="00043739"/>
    <w:rsid w:val="0004483A"/>
    <w:rsid w:val="00055500"/>
    <w:rsid w:val="0005668F"/>
    <w:rsid w:val="00056FFD"/>
    <w:rsid w:val="000600C2"/>
    <w:rsid w:val="000606C5"/>
    <w:rsid w:val="00061D24"/>
    <w:rsid w:val="0006611F"/>
    <w:rsid w:val="00071B11"/>
    <w:rsid w:val="00072896"/>
    <w:rsid w:val="000766F5"/>
    <w:rsid w:val="0008469E"/>
    <w:rsid w:val="0008594B"/>
    <w:rsid w:val="00087998"/>
    <w:rsid w:val="00091369"/>
    <w:rsid w:val="00093A17"/>
    <w:rsid w:val="00097341"/>
    <w:rsid w:val="000A0891"/>
    <w:rsid w:val="000A1585"/>
    <w:rsid w:val="000A30E1"/>
    <w:rsid w:val="000A34C5"/>
    <w:rsid w:val="000A5CE6"/>
    <w:rsid w:val="000A7DA4"/>
    <w:rsid w:val="000B6254"/>
    <w:rsid w:val="000B6E1C"/>
    <w:rsid w:val="000C0464"/>
    <w:rsid w:val="000C0B3D"/>
    <w:rsid w:val="000C3527"/>
    <w:rsid w:val="000C41A0"/>
    <w:rsid w:val="000C5BA3"/>
    <w:rsid w:val="000C7D46"/>
    <w:rsid w:val="000D0324"/>
    <w:rsid w:val="000D23A3"/>
    <w:rsid w:val="000D2A23"/>
    <w:rsid w:val="000D2CA9"/>
    <w:rsid w:val="000D3020"/>
    <w:rsid w:val="000D573E"/>
    <w:rsid w:val="000E0D14"/>
    <w:rsid w:val="000E5044"/>
    <w:rsid w:val="000F0463"/>
    <w:rsid w:val="000F047C"/>
    <w:rsid w:val="000F0A20"/>
    <w:rsid w:val="000F24C6"/>
    <w:rsid w:val="000F301B"/>
    <w:rsid w:val="000F40D8"/>
    <w:rsid w:val="000F4B8C"/>
    <w:rsid w:val="000F5AB4"/>
    <w:rsid w:val="00100B83"/>
    <w:rsid w:val="00103CEA"/>
    <w:rsid w:val="0010619B"/>
    <w:rsid w:val="00106F99"/>
    <w:rsid w:val="00110076"/>
    <w:rsid w:val="0011031D"/>
    <w:rsid w:val="00111A1B"/>
    <w:rsid w:val="00112240"/>
    <w:rsid w:val="00113834"/>
    <w:rsid w:val="00114EA7"/>
    <w:rsid w:val="00115811"/>
    <w:rsid w:val="00117631"/>
    <w:rsid w:val="001220A1"/>
    <w:rsid w:val="00125354"/>
    <w:rsid w:val="00134E1D"/>
    <w:rsid w:val="0013624B"/>
    <w:rsid w:val="001367A5"/>
    <w:rsid w:val="00150288"/>
    <w:rsid w:val="0015130B"/>
    <w:rsid w:val="0015499C"/>
    <w:rsid w:val="00155835"/>
    <w:rsid w:val="00165DFC"/>
    <w:rsid w:val="00166A07"/>
    <w:rsid w:val="001732DE"/>
    <w:rsid w:val="001736A8"/>
    <w:rsid w:val="00176B0C"/>
    <w:rsid w:val="00176F6E"/>
    <w:rsid w:val="001779AD"/>
    <w:rsid w:val="001808F9"/>
    <w:rsid w:val="00183235"/>
    <w:rsid w:val="00183A39"/>
    <w:rsid w:val="00186A06"/>
    <w:rsid w:val="001924BC"/>
    <w:rsid w:val="00192AC6"/>
    <w:rsid w:val="001A0681"/>
    <w:rsid w:val="001A546B"/>
    <w:rsid w:val="001A5858"/>
    <w:rsid w:val="001B03BD"/>
    <w:rsid w:val="001B05F0"/>
    <w:rsid w:val="001B5FAF"/>
    <w:rsid w:val="001B6C03"/>
    <w:rsid w:val="001C022A"/>
    <w:rsid w:val="001C2785"/>
    <w:rsid w:val="001C34E5"/>
    <w:rsid w:val="001C3770"/>
    <w:rsid w:val="001C6892"/>
    <w:rsid w:val="001C6E52"/>
    <w:rsid w:val="001C7AF6"/>
    <w:rsid w:val="001D0525"/>
    <w:rsid w:val="001D20E2"/>
    <w:rsid w:val="001D56D8"/>
    <w:rsid w:val="001E1E06"/>
    <w:rsid w:val="001E3318"/>
    <w:rsid w:val="001E459A"/>
    <w:rsid w:val="001E7668"/>
    <w:rsid w:val="001F0A2D"/>
    <w:rsid w:val="001F1900"/>
    <w:rsid w:val="001F22E8"/>
    <w:rsid w:val="001F2DCC"/>
    <w:rsid w:val="001F7F21"/>
    <w:rsid w:val="00201D0F"/>
    <w:rsid w:val="00201D2E"/>
    <w:rsid w:val="00203168"/>
    <w:rsid w:val="00204779"/>
    <w:rsid w:val="0020488D"/>
    <w:rsid w:val="002141F3"/>
    <w:rsid w:val="00221F7D"/>
    <w:rsid w:val="00222D52"/>
    <w:rsid w:val="00226013"/>
    <w:rsid w:val="00226AF1"/>
    <w:rsid w:val="00230F04"/>
    <w:rsid w:val="00231CF0"/>
    <w:rsid w:val="00235F6B"/>
    <w:rsid w:val="002362FF"/>
    <w:rsid w:val="00240497"/>
    <w:rsid w:val="00240ED9"/>
    <w:rsid w:val="0024376A"/>
    <w:rsid w:val="00244058"/>
    <w:rsid w:val="00245011"/>
    <w:rsid w:val="00245931"/>
    <w:rsid w:val="00251ED2"/>
    <w:rsid w:val="002579B7"/>
    <w:rsid w:val="00261AAC"/>
    <w:rsid w:val="0026271F"/>
    <w:rsid w:val="002653B1"/>
    <w:rsid w:val="002721E9"/>
    <w:rsid w:val="00272CBE"/>
    <w:rsid w:val="00273B89"/>
    <w:rsid w:val="00284502"/>
    <w:rsid w:val="00285308"/>
    <w:rsid w:val="00285E0A"/>
    <w:rsid w:val="002912B8"/>
    <w:rsid w:val="002939EB"/>
    <w:rsid w:val="00294E37"/>
    <w:rsid w:val="00296615"/>
    <w:rsid w:val="00297434"/>
    <w:rsid w:val="002976BE"/>
    <w:rsid w:val="0029775F"/>
    <w:rsid w:val="002A0F9C"/>
    <w:rsid w:val="002A3157"/>
    <w:rsid w:val="002A58EA"/>
    <w:rsid w:val="002B4990"/>
    <w:rsid w:val="002C1F68"/>
    <w:rsid w:val="002C368D"/>
    <w:rsid w:val="002C4069"/>
    <w:rsid w:val="002C5163"/>
    <w:rsid w:val="002D09F1"/>
    <w:rsid w:val="002D0FBC"/>
    <w:rsid w:val="002D19F0"/>
    <w:rsid w:val="002D21BE"/>
    <w:rsid w:val="002D6442"/>
    <w:rsid w:val="002D6B3B"/>
    <w:rsid w:val="002D6B7C"/>
    <w:rsid w:val="002D6B85"/>
    <w:rsid w:val="002E0996"/>
    <w:rsid w:val="002E0E81"/>
    <w:rsid w:val="002E2F09"/>
    <w:rsid w:val="002E5FD6"/>
    <w:rsid w:val="002F1A51"/>
    <w:rsid w:val="002F4633"/>
    <w:rsid w:val="002F7AB8"/>
    <w:rsid w:val="00300271"/>
    <w:rsid w:val="003130EC"/>
    <w:rsid w:val="00313B37"/>
    <w:rsid w:val="0031681A"/>
    <w:rsid w:val="003179AC"/>
    <w:rsid w:val="003205BC"/>
    <w:rsid w:val="00332D3F"/>
    <w:rsid w:val="0033367E"/>
    <w:rsid w:val="00333E95"/>
    <w:rsid w:val="003348DD"/>
    <w:rsid w:val="00336591"/>
    <w:rsid w:val="00336767"/>
    <w:rsid w:val="0034024E"/>
    <w:rsid w:val="00341EBC"/>
    <w:rsid w:val="0034770C"/>
    <w:rsid w:val="003519F1"/>
    <w:rsid w:val="0035233E"/>
    <w:rsid w:val="00353FA0"/>
    <w:rsid w:val="003623BB"/>
    <w:rsid w:val="0036335E"/>
    <w:rsid w:val="00364D75"/>
    <w:rsid w:val="003661DC"/>
    <w:rsid w:val="00376896"/>
    <w:rsid w:val="00377024"/>
    <w:rsid w:val="00382314"/>
    <w:rsid w:val="00383F8C"/>
    <w:rsid w:val="00385A09"/>
    <w:rsid w:val="00387220"/>
    <w:rsid w:val="00387470"/>
    <w:rsid w:val="0039041C"/>
    <w:rsid w:val="003930F2"/>
    <w:rsid w:val="003A32EB"/>
    <w:rsid w:val="003A3514"/>
    <w:rsid w:val="003A5013"/>
    <w:rsid w:val="003A73AA"/>
    <w:rsid w:val="003B2950"/>
    <w:rsid w:val="003B7519"/>
    <w:rsid w:val="003C3316"/>
    <w:rsid w:val="003C436C"/>
    <w:rsid w:val="003C605F"/>
    <w:rsid w:val="003D227E"/>
    <w:rsid w:val="003D4452"/>
    <w:rsid w:val="003D5FE4"/>
    <w:rsid w:val="003D6C10"/>
    <w:rsid w:val="003E1353"/>
    <w:rsid w:val="003E20BC"/>
    <w:rsid w:val="003E4949"/>
    <w:rsid w:val="003E7843"/>
    <w:rsid w:val="003E7D76"/>
    <w:rsid w:val="003F22D7"/>
    <w:rsid w:val="003F46C5"/>
    <w:rsid w:val="003F7B15"/>
    <w:rsid w:val="004007A5"/>
    <w:rsid w:val="004019F6"/>
    <w:rsid w:val="00410A44"/>
    <w:rsid w:val="00415548"/>
    <w:rsid w:val="00415715"/>
    <w:rsid w:val="00416120"/>
    <w:rsid w:val="004164DA"/>
    <w:rsid w:val="00416A6D"/>
    <w:rsid w:val="00416E74"/>
    <w:rsid w:val="00417693"/>
    <w:rsid w:val="00417B2A"/>
    <w:rsid w:val="004206CF"/>
    <w:rsid w:val="0042230C"/>
    <w:rsid w:val="00426952"/>
    <w:rsid w:val="00426DAE"/>
    <w:rsid w:val="00436172"/>
    <w:rsid w:val="00436FC2"/>
    <w:rsid w:val="004418F3"/>
    <w:rsid w:val="0044193C"/>
    <w:rsid w:val="00442180"/>
    <w:rsid w:val="004441FB"/>
    <w:rsid w:val="00454F17"/>
    <w:rsid w:val="0045654A"/>
    <w:rsid w:val="004567B3"/>
    <w:rsid w:val="00464E61"/>
    <w:rsid w:val="00465DBA"/>
    <w:rsid w:val="00466853"/>
    <w:rsid w:val="00473AA2"/>
    <w:rsid w:val="00474131"/>
    <w:rsid w:val="0047796C"/>
    <w:rsid w:val="004855FC"/>
    <w:rsid w:val="00487975"/>
    <w:rsid w:val="00487FF6"/>
    <w:rsid w:val="00490E47"/>
    <w:rsid w:val="00493E4A"/>
    <w:rsid w:val="00497367"/>
    <w:rsid w:val="004A3160"/>
    <w:rsid w:val="004A3BBB"/>
    <w:rsid w:val="004B052B"/>
    <w:rsid w:val="004B4892"/>
    <w:rsid w:val="004B6130"/>
    <w:rsid w:val="004B623D"/>
    <w:rsid w:val="004B67A9"/>
    <w:rsid w:val="004B7961"/>
    <w:rsid w:val="004C1838"/>
    <w:rsid w:val="004C1AA6"/>
    <w:rsid w:val="004C3C8E"/>
    <w:rsid w:val="004C4C6C"/>
    <w:rsid w:val="004C5B74"/>
    <w:rsid w:val="004C5BC4"/>
    <w:rsid w:val="004C635C"/>
    <w:rsid w:val="004C6F8A"/>
    <w:rsid w:val="004D0311"/>
    <w:rsid w:val="004D30FB"/>
    <w:rsid w:val="004D4559"/>
    <w:rsid w:val="004E2648"/>
    <w:rsid w:val="004E4E9F"/>
    <w:rsid w:val="004E7004"/>
    <w:rsid w:val="004F33C5"/>
    <w:rsid w:val="004F56EF"/>
    <w:rsid w:val="004F5F6A"/>
    <w:rsid w:val="004F7759"/>
    <w:rsid w:val="005031BA"/>
    <w:rsid w:val="00504E5D"/>
    <w:rsid w:val="0050578D"/>
    <w:rsid w:val="0050779C"/>
    <w:rsid w:val="005144D3"/>
    <w:rsid w:val="00515912"/>
    <w:rsid w:val="00516BA7"/>
    <w:rsid w:val="00517012"/>
    <w:rsid w:val="00517DB0"/>
    <w:rsid w:val="005224F6"/>
    <w:rsid w:val="00525D4A"/>
    <w:rsid w:val="005272C3"/>
    <w:rsid w:val="00527ECF"/>
    <w:rsid w:val="00530D2C"/>
    <w:rsid w:val="00530D7C"/>
    <w:rsid w:val="00532147"/>
    <w:rsid w:val="00533615"/>
    <w:rsid w:val="005370B3"/>
    <w:rsid w:val="0054106A"/>
    <w:rsid w:val="00541BFF"/>
    <w:rsid w:val="00544F05"/>
    <w:rsid w:val="00544F24"/>
    <w:rsid w:val="005467AF"/>
    <w:rsid w:val="00546B71"/>
    <w:rsid w:val="00547B42"/>
    <w:rsid w:val="00551221"/>
    <w:rsid w:val="00555220"/>
    <w:rsid w:val="00555BB4"/>
    <w:rsid w:val="00557483"/>
    <w:rsid w:val="00561E6F"/>
    <w:rsid w:val="00564441"/>
    <w:rsid w:val="00565B00"/>
    <w:rsid w:val="00565BFB"/>
    <w:rsid w:val="00567515"/>
    <w:rsid w:val="0057073C"/>
    <w:rsid w:val="0057173E"/>
    <w:rsid w:val="0057300C"/>
    <w:rsid w:val="005748C8"/>
    <w:rsid w:val="00581B19"/>
    <w:rsid w:val="00581EB4"/>
    <w:rsid w:val="00581FDE"/>
    <w:rsid w:val="00582225"/>
    <w:rsid w:val="005855AE"/>
    <w:rsid w:val="005862A8"/>
    <w:rsid w:val="0059454A"/>
    <w:rsid w:val="005963B4"/>
    <w:rsid w:val="00597FA9"/>
    <w:rsid w:val="005A0A2E"/>
    <w:rsid w:val="005A15D7"/>
    <w:rsid w:val="005A25E9"/>
    <w:rsid w:val="005A47A9"/>
    <w:rsid w:val="005A4F93"/>
    <w:rsid w:val="005B38C5"/>
    <w:rsid w:val="005C0CB7"/>
    <w:rsid w:val="005C2761"/>
    <w:rsid w:val="005C2CB4"/>
    <w:rsid w:val="005C335B"/>
    <w:rsid w:val="005D2042"/>
    <w:rsid w:val="005D3798"/>
    <w:rsid w:val="005D543B"/>
    <w:rsid w:val="005E49E2"/>
    <w:rsid w:val="005E67E1"/>
    <w:rsid w:val="005E70C0"/>
    <w:rsid w:val="005F2830"/>
    <w:rsid w:val="005F5A40"/>
    <w:rsid w:val="005F66D4"/>
    <w:rsid w:val="0060337B"/>
    <w:rsid w:val="006033AC"/>
    <w:rsid w:val="00606F20"/>
    <w:rsid w:val="006232CE"/>
    <w:rsid w:val="006240E1"/>
    <w:rsid w:val="00625AA9"/>
    <w:rsid w:val="00627552"/>
    <w:rsid w:val="00632C02"/>
    <w:rsid w:val="00642BC6"/>
    <w:rsid w:val="00647689"/>
    <w:rsid w:val="00651CE5"/>
    <w:rsid w:val="00661340"/>
    <w:rsid w:val="00665B4C"/>
    <w:rsid w:val="0067596E"/>
    <w:rsid w:val="00676067"/>
    <w:rsid w:val="00682D5A"/>
    <w:rsid w:val="00683C83"/>
    <w:rsid w:val="00683F6D"/>
    <w:rsid w:val="00684CA0"/>
    <w:rsid w:val="00686BCC"/>
    <w:rsid w:val="006872B3"/>
    <w:rsid w:val="00690ACD"/>
    <w:rsid w:val="0069195E"/>
    <w:rsid w:val="0069393C"/>
    <w:rsid w:val="006972B1"/>
    <w:rsid w:val="006A300E"/>
    <w:rsid w:val="006A4B67"/>
    <w:rsid w:val="006A678A"/>
    <w:rsid w:val="006A72B3"/>
    <w:rsid w:val="006B4091"/>
    <w:rsid w:val="006B7B9A"/>
    <w:rsid w:val="006B7EFF"/>
    <w:rsid w:val="006C0B2F"/>
    <w:rsid w:val="006C3FD9"/>
    <w:rsid w:val="006C4D7A"/>
    <w:rsid w:val="006C545F"/>
    <w:rsid w:val="006C5E10"/>
    <w:rsid w:val="006C63E0"/>
    <w:rsid w:val="006C6471"/>
    <w:rsid w:val="006C69CC"/>
    <w:rsid w:val="006D0040"/>
    <w:rsid w:val="006D18E1"/>
    <w:rsid w:val="006D31CC"/>
    <w:rsid w:val="006D690A"/>
    <w:rsid w:val="006D7EDA"/>
    <w:rsid w:val="006E2D1C"/>
    <w:rsid w:val="006E2D23"/>
    <w:rsid w:val="006E2FE3"/>
    <w:rsid w:val="006E4033"/>
    <w:rsid w:val="006E46BD"/>
    <w:rsid w:val="006F4F50"/>
    <w:rsid w:val="007013AE"/>
    <w:rsid w:val="00705EF6"/>
    <w:rsid w:val="007073CD"/>
    <w:rsid w:val="00707DE5"/>
    <w:rsid w:val="00707ED9"/>
    <w:rsid w:val="007103BB"/>
    <w:rsid w:val="00710E67"/>
    <w:rsid w:val="0071269E"/>
    <w:rsid w:val="007144C9"/>
    <w:rsid w:val="007244A1"/>
    <w:rsid w:val="00727283"/>
    <w:rsid w:val="00727B79"/>
    <w:rsid w:val="0073050C"/>
    <w:rsid w:val="00736E79"/>
    <w:rsid w:val="0073798B"/>
    <w:rsid w:val="00737DDE"/>
    <w:rsid w:val="00740195"/>
    <w:rsid w:val="00742BB5"/>
    <w:rsid w:val="00744550"/>
    <w:rsid w:val="00744F2C"/>
    <w:rsid w:val="00745512"/>
    <w:rsid w:val="0074582D"/>
    <w:rsid w:val="00746CB1"/>
    <w:rsid w:val="00753882"/>
    <w:rsid w:val="0075658F"/>
    <w:rsid w:val="00760615"/>
    <w:rsid w:val="00761881"/>
    <w:rsid w:val="00766486"/>
    <w:rsid w:val="00767517"/>
    <w:rsid w:val="00772011"/>
    <w:rsid w:val="00772299"/>
    <w:rsid w:val="00775EC2"/>
    <w:rsid w:val="00775FC1"/>
    <w:rsid w:val="0077754B"/>
    <w:rsid w:val="00785E62"/>
    <w:rsid w:val="00790FD1"/>
    <w:rsid w:val="00794E1A"/>
    <w:rsid w:val="00795D30"/>
    <w:rsid w:val="00796A15"/>
    <w:rsid w:val="007A0590"/>
    <w:rsid w:val="007A398A"/>
    <w:rsid w:val="007A7E9E"/>
    <w:rsid w:val="007B0CF7"/>
    <w:rsid w:val="007B1640"/>
    <w:rsid w:val="007B1D31"/>
    <w:rsid w:val="007B7D98"/>
    <w:rsid w:val="007C32D4"/>
    <w:rsid w:val="007C3F69"/>
    <w:rsid w:val="007C44C2"/>
    <w:rsid w:val="007D7B2F"/>
    <w:rsid w:val="007E2765"/>
    <w:rsid w:val="007E27DE"/>
    <w:rsid w:val="007E54DD"/>
    <w:rsid w:val="007E6A16"/>
    <w:rsid w:val="007E7EBE"/>
    <w:rsid w:val="007F4DF3"/>
    <w:rsid w:val="007F4EA5"/>
    <w:rsid w:val="007F798D"/>
    <w:rsid w:val="007F7C51"/>
    <w:rsid w:val="00802907"/>
    <w:rsid w:val="0080637F"/>
    <w:rsid w:val="0081367A"/>
    <w:rsid w:val="008151AA"/>
    <w:rsid w:val="00817FD5"/>
    <w:rsid w:val="00820B1E"/>
    <w:rsid w:val="00821A2A"/>
    <w:rsid w:val="008265D0"/>
    <w:rsid w:val="0083111B"/>
    <w:rsid w:val="00831374"/>
    <w:rsid w:val="008348BD"/>
    <w:rsid w:val="008372EB"/>
    <w:rsid w:val="00837579"/>
    <w:rsid w:val="00841343"/>
    <w:rsid w:val="008419FB"/>
    <w:rsid w:val="008420C2"/>
    <w:rsid w:val="008470CF"/>
    <w:rsid w:val="00857B3C"/>
    <w:rsid w:val="00857D19"/>
    <w:rsid w:val="0086034A"/>
    <w:rsid w:val="00863413"/>
    <w:rsid w:val="008644D9"/>
    <w:rsid w:val="008644F6"/>
    <w:rsid w:val="00864DE7"/>
    <w:rsid w:val="00864FE6"/>
    <w:rsid w:val="008667A2"/>
    <w:rsid w:val="00870DB7"/>
    <w:rsid w:val="00871F1D"/>
    <w:rsid w:val="00884DBB"/>
    <w:rsid w:val="00885152"/>
    <w:rsid w:val="00887C27"/>
    <w:rsid w:val="00890C5D"/>
    <w:rsid w:val="00896C18"/>
    <w:rsid w:val="008970BC"/>
    <w:rsid w:val="00897363"/>
    <w:rsid w:val="00897873"/>
    <w:rsid w:val="008A089F"/>
    <w:rsid w:val="008A14A7"/>
    <w:rsid w:val="008A285F"/>
    <w:rsid w:val="008A3184"/>
    <w:rsid w:val="008A4464"/>
    <w:rsid w:val="008A49C2"/>
    <w:rsid w:val="008A6FCB"/>
    <w:rsid w:val="008A7099"/>
    <w:rsid w:val="008B0A87"/>
    <w:rsid w:val="008B2331"/>
    <w:rsid w:val="008B3FE2"/>
    <w:rsid w:val="008B604C"/>
    <w:rsid w:val="008C05D4"/>
    <w:rsid w:val="008C0625"/>
    <w:rsid w:val="008C201E"/>
    <w:rsid w:val="008C2A69"/>
    <w:rsid w:val="008C5DE8"/>
    <w:rsid w:val="008D1191"/>
    <w:rsid w:val="008D1203"/>
    <w:rsid w:val="008D1B18"/>
    <w:rsid w:val="008D5760"/>
    <w:rsid w:val="008D6729"/>
    <w:rsid w:val="008D7038"/>
    <w:rsid w:val="008E1221"/>
    <w:rsid w:val="008E7003"/>
    <w:rsid w:val="008F12D3"/>
    <w:rsid w:val="008F258B"/>
    <w:rsid w:val="008F4774"/>
    <w:rsid w:val="0090410F"/>
    <w:rsid w:val="009059F2"/>
    <w:rsid w:val="00906986"/>
    <w:rsid w:val="00911204"/>
    <w:rsid w:val="00911848"/>
    <w:rsid w:val="00912EDA"/>
    <w:rsid w:val="0091367D"/>
    <w:rsid w:val="009145EB"/>
    <w:rsid w:val="0091464F"/>
    <w:rsid w:val="009154E2"/>
    <w:rsid w:val="00915C73"/>
    <w:rsid w:val="009163B2"/>
    <w:rsid w:val="00920E30"/>
    <w:rsid w:val="0092101D"/>
    <w:rsid w:val="00922CC3"/>
    <w:rsid w:val="00923F2E"/>
    <w:rsid w:val="00930437"/>
    <w:rsid w:val="00931E04"/>
    <w:rsid w:val="00931EDE"/>
    <w:rsid w:val="00933FFE"/>
    <w:rsid w:val="0093450B"/>
    <w:rsid w:val="00934F1B"/>
    <w:rsid w:val="00935F1F"/>
    <w:rsid w:val="00940870"/>
    <w:rsid w:val="00940E3C"/>
    <w:rsid w:val="00941B6B"/>
    <w:rsid w:val="00942ECA"/>
    <w:rsid w:val="00943A2C"/>
    <w:rsid w:val="00943F3D"/>
    <w:rsid w:val="00944404"/>
    <w:rsid w:val="00944B27"/>
    <w:rsid w:val="00947256"/>
    <w:rsid w:val="009474CB"/>
    <w:rsid w:val="009501A1"/>
    <w:rsid w:val="00951BA5"/>
    <w:rsid w:val="00954022"/>
    <w:rsid w:val="009572F9"/>
    <w:rsid w:val="00957AF0"/>
    <w:rsid w:val="0096235F"/>
    <w:rsid w:val="00965448"/>
    <w:rsid w:val="009665F7"/>
    <w:rsid w:val="00971784"/>
    <w:rsid w:val="00975056"/>
    <w:rsid w:val="009770FB"/>
    <w:rsid w:val="00982BC1"/>
    <w:rsid w:val="009839BC"/>
    <w:rsid w:val="0098499A"/>
    <w:rsid w:val="0098736A"/>
    <w:rsid w:val="009879D6"/>
    <w:rsid w:val="0099069B"/>
    <w:rsid w:val="0099129A"/>
    <w:rsid w:val="00991ED1"/>
    <w:rsid w:val="00996E56"/>
    <w:rsid w:val="009A3CEC"/>
    <w:rsid w:val="009A42A5"/>
    <w:rsid w:val="009A6539"/>
    <w:rsid w:val="009B087E"/>
    <w:rsid w:val="009B08CC"/>
    <w:rsid w:val="009B0EDA"/>
    <w:rsid w:val="009B26F9"/>
    <w:rsid w:val="009B384F"/>
    <w:rsid w:val="009B526C"/>
    <w:rsid w:val="009B68CC"/>
    <w:rsid w:val="009B76D7"/>
    <w:rsid w:val="009B7962"/>
    <w:rsid w:val="009C06A8"/>
    <w:rsid w:val="009C1E0E"/>
    <w:rsid w:val="009C4006"/>
    <w:rsid w:val="009C7547"/>
    <w:rsid w:val="009D4107"/>
    <w:rsid w:val="009D4E11"/>
    <w:rsid w:val="009E18F1"/>
    <w:rsid w:val="009E3D55"/>
    <w:rsid w:val="009E4017"/>
    <w:rsid w:val="009E620B"/>
    <w:rsid w:val="009E6F8B"/>
    <w:rsid w:val="009E7614"/>
    <w:rsid w:val="009E7948"/>
    <w:rsid w:val="009F3317"/>
    <w:rsid w:val="009F410D"/>
    <w:rsid w:val="009F62D8"/>
    <w:rsid w:val="00A02552"/>
    <w:rsid w:val="00A02B9D"/>
    <w:rsid w:val="00A04598"/>
    <w:rsid w:val="00A06F1D"/>
    <w:rsid w:val="00A108C4"/>
    <w:rsid w:val="00A1147E"/>
    <w:rsid w:val="00A12013"/>
    <w:rsid w:val="00A1407D"/>
    <w:rsid w:val="00A1527F"/>
    <w:rsid w:val="00A1609B"/>
    <w:rsid w:val="00A1761C"/>
    <w:rsid w:val="00A17CA6"/>
    <w:rsid w:val="00A20477"/>
    <w:rsid w:val="00A2228C"/>
    <w:rsid w:val="00A309A5"/>
    <w:rsid w:val="00A36327"/>
    <w:rsid w:val="00A377FE"/>
    <w:rsid w:val="00A40B1E"/>
    <w:rsid w:val="00A42345"/>
    <w:rsid w:val="00A4483C"/>
    <w:rsid w:val="00A5241B"/>
    <w:rsid w:val="00A60D9E"/>
    <w:rsid w:val="00A6185E"/>
    <w:rsid w:val="00A62357"/>
    <w:rsid w:val="00A627EA"/>
    <w:rsid w:val="00A62878"/>
    <w:rsid w:val="00A639D4"/>
    <w:rsid w:val="00A64959"/>
    <w:rsid w:val="00A65992"/>
    <w:rsid w:val="00A65D08"/>
    <w:rsid w:val="00A70D80"/>
    <w:rsid w:val="00A72466"/>
    <w:rsid w:val="00A72937"/>
    <w:rsid w:val="00A73DCD"/>
    <w:rsid w:val="00A74139"/>
    <w:rsid w:val="00A750FA"/>
    <w:rsid w:val="00A75978"/>
    <w:rsid w:val="00A80A9E"/>
    <w:rsid w:val="00A82354"/>
    <w:rsid w:val="00A836CC"/>
    <w:rsid w:val="00A858E2"/>
    <w:rsid w:val="00A865FD"/>
    <w:rsid w:val="00A86D2F"/>
    <w:rsid w:val="00A879B9"/>
    <w:rsid w:val="00A95A15"/>
    <w:rsid w:val="00A9697B"/>
    <w:rsid w:val="00AA0E8B"/>
    <w:rsid w:val="00AA0FE8"/>
    <w:rsid w:val="00AA195F"/>
    <w:rsid w:val="00AA5A77"/>
    <w:rsid w:val="00AA7530"/>
    <w:rsid w:val="00AB57B1"/>
    <w:rsid w:val="00AB5B68"/>
    <w:rsid w:val="00AB6A0D"/>
    <w:rsid w:val="00AB6B03"/>
    <w:rsid w:val="00AB7C37"/>
    <w:rsid w:val="00AC054A"/>
    <w:rsid w:val="00AC0EBE"/>
    <w:rsid w:val="00AC108C"/>
    <w:rsid w:val="00AC1792"/>
    <w:rsid w:val="00AC34FE"/>
    <w:rsid w:val="00AC4DF9"/>
    <w:rsid w:val="00AC7FE6"/>
    <w:rsid w:val="00AD190D"/>
    <w:rsid w:val="00AD48FB"/>
    <w:rsid w:val="00AD65C4"/>
    <w:rsid w:val="00AD6B7C"/>
    <w:rsid w:val="00AD7A33"/>
    <w:rsid w:val="00AE36DD"/>
    <w:rsid w:val="00AE49C5"/>
    <w:rsid w:val="00AE741A"/>
    <w:rsid w:val="00AF0122"/>
    <w:rsid w:val="00AF2D11"/>
    <w:rsid w:val="00AF2EB0"/>
    <w:rsid w:val="00AF627E"/>
    <w:rsid w:val="00AF7FEE"/>
    <w:rsid w:val="00B0007A"/>
    <w:rsid w:val="00B020B9"/>
    <w:rsid w:val="00B02239"/>
    <w:rsid w:val="00B02532"/>
    <w:rsid w:val="00B038ED"/>
    <w:rsid w:val="00B050D2"/>
    <w:rsid w:val="00B10A0C"/>
    <w:rsid w:val="00B12084"/>
    <w:rsid w:val="00B12A15"/>
    <w:rsid w:val="00B12D3F"/>
    <w:rsid w:val="00B14D06"/>
    <w:rsid w:val="00B20C36"/>
    <w:rsid w:val="00B23B82"/>
    <w:rsid w:val="00B31709"/>
    <w:rsid w:val="00B34C24"/>
    <w:rsid w:val="00B35482"/>
    <w:rsid w:val="00B41853"/>
    <w:rsid w:val="00B42BB3"/>
    <w:rsid w:val="00B42DA5"/>
    <w:rsid w:val="00B43212"/>
    <w:rsid w:val="00B434F9"/>
    <w:rsid w:val="00B44BFD"/>
    <w:rsid w:val="00B45375"/>
    <w:rsid w:val="00B46902"/>
    <w:rsid w:val="00B47199"/>
    <w:rsid w:val="00B56C7C"/>
    <w:rsid w:val="00B56FDB"/>
    <w:rsid w:val="00B61D3D"/>
    <w:rsid w:val="00B642AC"/>
    <w:rsid w:val="00B64885"/>
    <w:rsid w:val="00B657D1"/>
    <w:rsid w:val="00B67CE2"/>
    <w:rsid w:val="00B70DD4"/>
    <w:rsid w:val="00B71220"/>
    <w:rsid w:val="00B72656"/>
    <w:rsid w:val="00B80214"/>
    <w:rsid w:val="00B838E6"/>
    <w:rsid w:val="00B86078"/>
    <w:rsid w:val="00B86C6C"/>
    <w:rsid w:val="00B944AA"/>
    <w:rsid w:val="00B95A60"/>
    <w:rsid w:val="00B971BB"/>
    <w:rsid w:val="00B97AEB"/>
    <w:rsid w:val="00BA0EB4"/>
    <w:rsid w:val="00BA3B3D"/>
    <w:rsid w:val="00BA7CE9"/>
    <w:rsid w:val="00BB0ED8"/>
    <w:rsid w:val="00BB1854"/>
    <w:rsid w:val="00BB1947"/>
    <w:rsid w:val="00BB7A5B"/>
    <w:rsid w:val="00BC01DB"/>
    <w:rsid w:val="00BC0BAB"/>
    <w:rsid w:val="00BC2CFE"/>
    <w:rsid w:val="00BC3885"/>
    <w:rsid w:val="00BC4A2A"/>
    <w:rsid w:val="00BC6D7F"/>
    <w:rsid w:val="00BC7AD0"/>
    <w:rsid w:val="00BD22E5"/>
    <w:rsid w:val="00BD58AF"/>
    <w:rsid w:val="00BD7F01"/>
    <w:rsid w:val="00BE0119"/>
    <w:rsid w:val="00BE1437"/>
    <w:rsid w:val="00BF3BF1"/>
    <w:rsid w:val="00C001E4"/>
    <w:rsid w:val="00C0307E"/>
    <w:rsid w:val="00C07D9B"/>
    <w:rsid w:val="00C11251"/>
    <w:rsid w:val="00C116ED"/>
    <w:rsid w:val="00C1219C"/>
    <w:rsid w:val="00C1268E"/>
    <w:rsid w:val="00C132E3"/>
    <w:rsid w:val="00C13D44"/>
    <w:rsid w:val="00C152AA"/>
    <w:rsid w:val="00C20730"/>
    <w:rsid w:val="00C230F9"/>
    <w:rsid w:val="00C23373"/>
    <w:rsid w:val="00C3044E"/>
    <w:rsid w:val="00C36AD2"/>
    <w:rsid w:val="00C41B8B"/>
    <w:rsid w:val="00C4461E"/>
    <w:rsid w:val="00C4579B"/>
    <w:rsid w:val="00C45EAB"/>
    <w:rsid w:val="00C61418"/>
    <w:rsid w:val="00C6187C"/>
    <w:rsid w:val="00C65B11"/>
    <w:rsid w:val="00C66E17"/>
    <w:rsid w:val="00C67B99"/>
    <w:rsid w:val="00C748F0"/>
    <w:rsid w:val="00C75C0A"/>
    <w:rsid w:val="00C764FE"/>
    <w:rsid w:val="00C77238"/>
    <w:rsid w:val="00C81160"/>
    <w:rsid w:val="00C81A73"/>
    <w:rsid w:val="00C84729"/>
    <w:rsid w:val="00C84BDA"/>
    <w:rsid w:val="00C84D0F"/>
    <w:rsid w:val="00C85704"/>
    <w:rsid w:val="00C90388"/>
    <w:rsid w:val="00C906E1"/>
    <w:rsid w:val="00C90C7F"/>
    <w:rsid w:val="00C9299D"/>
    <w:rsid w:val="00C93A46"/>
    <w:rsid w:val="00C94B3E"/>
    <w:rsid w:val="00CA0693"/>
    <w:rsid w:val="00CA338E"/>
    <w:rsid w:val="00CA6A43"/>
    <w:rsid w:val="00CA6CBA"/>
    <w:rsid w:val="00CA72B9"/>
    <w:rsid w:val="00CB5398"/>
    <w:rsid w:val="00CC010F"/>
    <w:rsid w:val="00CC5130"/>
    <w:rsid w:val="00CC6AE5"/>
    <w:rsid w:val="00CD06A3"/>
    <w:rsid w:val="00CD55AA"/>
    <w:rsid w:val="00CD5A4A"/>
    <w:rsid w:val="00CD7104"/>
    <w:rsid w:val="00CE08E4"/>
    <w:rsid w:val="00CE1897"/>
    <w:rsid w:val="00CE5742"/>
    <w:rsid w:val="00CF0E83"/>
    <w:rsid w:val="00CF593C"/>
    <w:rsid w:val="00CF5A0B"/>
    <w:rsid w:val="00D01B3E"/>
    <w:rsid w:val="00D03597"/>
    <w:rsid w:val="00D03F4D"/>
    <w:rsid w:val="00D04D87"/>
    <w:rsid w:val="00D06B0E"/>
    <w:rsid w:val="00D13E08"/>
    <w:rsid w:val="00D1443A"/>
    <w:rsid w:val="00D2082C"/>
    <w:rsid w:val="00D2275D"/>
    <w:rsid w:val="00D22977"/>
    <w:rsid w:val="00D2332A"/>
    <w:rsid w:val="00D25877"/>
    <w:rsid w:val="00D279CA"/>
    <w:rsid w:val="00D30561"/>
    <w:rsid w:val="00D3160C"/>
    <w:rsid w:val="00D354E9"/>
    <w:rsid w:val="00D35576"/>
    <w:rsid w:val="00D36EEA"/>
    <w:rsid w:val="00D44D23"/>
    <w:rsid w:val="00D46EA6"/>
    <w:rsid w:val="00D56563"/>
    <w:rsid w:val="00D57FD4"/>
    <w:rsid w:val="00D62A8A"/>
    <w:rsid w:val="00D649D0"/>
    <w:rsid w:val="00D64F35"/>
    <w:rsid w:val="00D65314"/>
    <w:rsid w:val="00D71050"/>
    <w:rsid w:val="00D7335C"/>
    <w:rsid w:val="00D73891"/>
    <w:rsid w:val="00D740C3"/>
    <w:rsid w:val="00D758FB"/>
    <w:rsid w:val="00D7656D"/>
    <w:rsid w:val="00D77CD8"/>
    <w:rsid w:val="00D81971"/>
    <w:rsid w:val="00D8621C"/>
    <w:rsid w:val="00D931CF"/>
    <w:rsid w:val="00D964A5"/>
    <w:rsid w:val="00D97A21"/>
    <w:rsid w:val="00DA076E"/>
    <w:rsid w:val="00DA2A73"/>
    <w:rsid w:val="00DA5637"/>
    <w:rsid w:val="00DB0FC7"/>
    <w:rsid w:val="00DB4DDE"/>
    <w:rsid w:val="00DC243B"/>
    <w:rsid w:val="00DC3085"/>
    <w:rsid w:val="00DC35C9"/>
    <w:rsid w:val="00DC411D"/>
    <w:rsid w:val="00DC634C"/>
    <w:rsid w:val="00DC663C"/>
    <w:rsid w:val="00DC6870"/>
    <w:rsid w:val="00DD0434"/>
    <w:rsid w:val="00DD0E18"/>
    <w:rsid w:val="00DD0F32"/>
    <w:rsid w:val="00DD3CAC"/>
    <w:rsid w:val="00DD612C"/>
    <w:rsid w:val="00DD6C5A"/>
    <w:rsid w:val="00DE38D9"/>
    <w:rsid w:val="00DE4380"/>
    <w:rsid w:val="00DE70DC"/>
    <w:rsid w:val="00DF4500"/>
    <w:rsid w:val="00DF59BA"/>
    <w:rsid w:val="00E00179"/>
    <w:rsid w:val="00E069A7"/>
    <w:rsid w:val="00E1055D"/>
    <w:rsid w:val="00E12903"/>
    <w:rsid w:val="00E13264"/>
    <w:rsid w:val="00E136C5"/>
    <w:rsid w:val="00E16535"/>
    <w:rsid w:val="00E20560"/>
    <w:rsid w:val="00E20570"/>
    <w:rsid w:val="00E21804"/>
    <w:rsid w:val="00E233F5"/>
    <w:rsid w:val="00E26019"/>
    <w:rsid w:val="00E264AD"/>
    <w:rsid w:val="00E26BC3"/>
    <w:rsid w:val="00E3535A"/>
    <w:rsid w:val="00E45345"/>
    <w:rsid w:val="00E47CF6"/>
    <w:rsid w:val="00E47E68"/>
    <w:rsid w:val="00E47FAF"/>
    <w:rsid w:val="00E51C2B"/>
    <w:rsid w:val="00E5258A"/>
    <w:rsid w:val="00E60889"/>
    <w:rsid w:val="00E63B9A"/>
    <w:rsid w:val="00E6499B"/>
    <w:rsid w:val="00E70A4E"/>
    <w:rsid w:val="00E70D3F"/>
    <w:rsid w:val="00E72962"/>
    <w:rsid w:val="00E72E74"/>
    <w:rsid w:val="00E77866"/>
    <w:rsid w:val="00E8254F"/>
    <w:rsid w:val="00E82B65"/>
    <w:rsid w:val="00E843B3"/>
    <w:rsid w:val="00E8523E"/>
    <w:rsid w:val="00E85376"/>
    <w:rsid w:val="00E96FE1"/>
    <w:rsid w:val="00EA545E"/>
    <w:rsid w:val="00EA59FC"/>
    <w:rsid w:val="00EA6A45"/>
    <w:rsid w:val="00EB0320"/>
    <w:rsid w:val="00EB0723"/>
    <w:rsid w:val="00EC0B8A"/>
    <w:rsid w:val="00EC1C31"/>
    <w:rsid w:val="00EC2A87"/>
    <w:rsid w:val="00EC2B70"/>
    <w:rsid w:val="00EC3AB6"/>
    <w:rsid w:val="00EC474C"/>
    <w:rsid w:val="00EC4855"/>
    <w:rsid w:val="00EC6B15"/>
    <w:rsid w:val="00ED0192"/>
    <w:rsid w:val="00ED3AF8"/>
    <w:rsid w:val="00ED5F96"/>
    <w:rsid w:val="00EE096E"/>
    <w:rsid w:val="00EE0CEF"/>
    <w:rsid w:val="00EE1A84"/>
    <w:rsid w:val="00EE6338"/>
    <w:rsid w:val="00EE776F"/>
    <w:rsid w:val="00EF4925"/>
    <w:rsid w:val="00EF4EAF"/>
    <w:rsid w:val="00EF6312"/>
    <w:rsid w:val="00EF6EF2"/>
    <w:rsid w:val="00F01349"/>
    <w:rsid w:val="00F040F5"/>
    <w:rsid w:val="00F13B92"/>
    <w:rsid w:val="00F16C80"/>
    <w:rsid w:val="00F271B5"/>
    <w:rsid w:val="00F32950"/>
    <w:rsid w:val="00F33B07"/>
    <w:rsid w:val="00F3442D"/>
    <w:rsid w:val="00F353EC"/>
    <w:rsid w:val="00F3577F"/>
    <w:rsid w:val="00F420C6"/>
    <w:rsid w:val="00F47249"/>
    <w:rsid w:val="00F5411A"/>
    <w:rsid w:val="00F54A80"/>
    <w:rsid w:val="00F54D0A"/>
    <w:rsid w:val="00F60AE7"/>
    <w:rsid w:val="00F634E7"/>
    <w:rsid w:val="00F65CD3"/>
    <w:rsid w:val="00F67858"/>
    <w:rsid w:val="00F729E6"/>
    <w:rsid w:val="00F75F4E"/>
    <w:rsid w:val="00F76383"/>
    <w:rsid w:val="00F763B1"/>
    <w:rsid w:val="00F81609"/>
    <w:rsid w:val="00F84E3D"/>
    <w:rsid w:val="00F85470"/>
    <w:rsid w:val="00F8770F"/>
    <w:rsid w:val="00F92082"/>
    <w:rsid w:val="00F933F8"/>
    <w:rsid w:val="00F94A6A"/>
    <w:rsid w:val="00F96691"/>
    <w:rsid w:val="00F96AB9"/>
    <w:rsid w:val="00F97398"/>
    <w:rsid w:val="00FA73F5"/>
    <w:rsid w:val="00FB2495"/>
    <w:rsid w:val="00FB4D62"/>
    <w:rsid w:val="00FB6F0D"/>
    <w:rsid w:val="00FC04A0"/>
    <w:rsid w:val="00FC0FF3"/>
    <w:rsid w:val="00FC27AA"/>
    <w:rsid w:val="00FC35C1"/>
    <w:rsid w:val="00FC3F9C"/>
    <w:rsid w:val="00FC58AA"/>
    <w:rsid w:val="00FC593B"/>
    <w:rsid w:val="00FC5E0F"/>
    <w:rsid w:val="00FC7077"/>
    <w:rsid w:val="00FC7104"/>
    <w:rsid w:val="00FC7E8D"/>
    <w:rsid w:val="00FD0F56"/>
    <w:rsid w:val="00FD2A78"/>
    <w:rsid w:val="00FD3363"/>
    <w:rsid w:val="00FD43A0"/>
    <w:rsid w:val="00FD7E25"/>
    <w:rsid w:val="00FE177E"/>
    <w:rsid w:val="00FE3914"/>
    <w:rsid w:val="00FE4E2A"/>
    <w:rsid w:val="00FE5589"/>
    <w:rsid w:val="00FF066B"/>
    <w:rsid w:val="00FF2881"/>
    <w:rsid w:val="00FF6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7ECF"/>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paragraph" w:styleId="1">
    <w:name w:val="heading 1"/>
    <w:basedOn w:val="a0"/>
    <w:next w:val="a0"/>
    <w:link w:val="10"/>
    <w:uiPriority w:val="9"/>
    <w:qFormat/>
    <w:rsid w:val="005C2761"/>
    <w:pPr>
      <w:keepNext/>
      <w:jc w:val="right"/>
      <w:outlineLvl w:val="0"/>
    </w:pPr>
    <w:rPr>
      <w:sz w:val="28"/>
      <w:szCs w:val="28"/>
    </w:rPr>
  </w:style>
  <w:style w:type="paragraph" w:styleId="2">
    <w:name w:val="heading 2"/>
    <w:basedOn w:val="a0"/>
    <w:next w:val="a0"/>
    <w:link w:val="20"/>
    <w:uiPriority w:val="9"/>
    <w:qFormat/>
    <w:rsid w:val="005C2761"/>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5C2761"/>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5C2761"/>
    <w:pPr>
      <w:keepNext/>
      <w:overflowPunct/>
      <w:adjustRightInd/>
      <w:spacing w:before="240" w:after="60"/>
      <w:textAlignment w:val="auto"/>
      <w:outlineLvl w:val="3"/>
    </w:pPr>
    <w:rPr>
      <w:b/>
      <w:bCs/>
      <w:sz w:val="28"/>
      <w:szCs w:val="28"/>
    </w:rPr>
  </w:style>
  <w:style w:type="paragraph" w:styleId="5">
    <w:name w:val="heading 5"/>
    <w:basedOn w:val="a0"/>
    <w:next w:val="a0"/>
    <w:link w:val="50"/>
    <w:uiPriority w:val="9"/>
    <w:qFormat/>
    <w:rsid w:val="005C2761"/>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5C2761"/>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5C2761"/>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5C2761"/>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C2761"/>
    <w:rPr>
      <w:rFonts w:ascii="Times New Roman" w:eastAsia="Times New Roman" w:hAnsi="Times New Roman" w:cs="Times New Roman"/>
      <w:kern w:val="32"/>
      <w:sz w:val="28"/>
      <w:szCs w:val="28"/>
      <w:lang w:eastAsia="ru-RU"/>
    </w:rPr>
  </w:style>
  <w:style w:type="character" w:customStyle="1" w:styleId="20">
    <w:name w:val="Заголовок 2 Знак"/>
    <w:basedOn w:val="a1"/>
    <w:link w:val="2"/>
    <w:uiPriority w:val="9"/>
    <w:rsid w:val="005C2761"/>
    <w:rPr>
      <w:rFonts w:ascii="Arial" w:eastAsia="Times New Roman" w:hAnsi="Arial" w:cs="Arial"/>
      <w:b/>
      <w:bCs/>
      <w:i/>
      <w:iCs/>
      <w:kern w:val="32"/>
      <w:sz w:val="28"/>
      <w:szCs w:val="28"/>
      <w:lang w:eastAsia="ru-RU"/>
    </w:rPr>
  </w:style>
  <w:style w:type="character" w:customStyle="1" w:styleId="30">
    <w:name w:val="Заголовок 3 Знак"/>
    <w:basedOn w:val="a1"/>
    <w:link w:val="3"/>
    <w:uiPriority w:val="9"/>
    <w:rsid w:val="005C2761"/>
    <w:rPr>
      <w:rFonts w:ascii="Arial" w:eastAsia="Times New Roman" w:hAnsi="Arial" w:cs="Arial"/>
      <w:b/>
      <w:bCs/>
      <w:kern w:val="32"/>
      <w:sz w:val="26"/>
      <w:szCs w:val="26"/>
      <w:lang w:eastAsia="ru-RU"/>
    </w:rPr>
  </w:style>
  <w:style w:type="character" w:customStyle="1" w:styleId="40">
    <w:name w:val="Заголовок 4 Знак"/>
    <w:basedOn w:val="a1"/>
    <w:link w:val="4"/>
    <w:uiPriority w:val="9"/>
    <w:rsid w:val="005C2761"/>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1"/>
    <w:link w:val="5"/>
    <w:uiPriority w:val="9"/>
    <w:rsid w:val="005C2761"/>
    <w:rPr>
      <w:rFonts w:ascii="Times New Roman" w:eastAsia="Times New Roman" w:hAnsi="Times New Roman" w:cs="Times New Roman"/>
      <w:color w:val="000000"/>
      <w:sz w:val="28"/>
      <w:szCs w:val="28"/>
      <w:lang w:eastAsia="ru-RU"/>
    </w:rPr>
  </w:style>
  <w:style w:type="character" w:customStyle="1" w:styleId="60">
    <w:name w:val="Заголовок 6 Знак"/>
    <w:basedOn w:val="a1"/>
    <w:link w:val="6"/>
    <w:uiPriority w:val="9"/>
    <w:rsid w:val="005C2761"/>
    <w:rPr>
      <w:rFonts w:ascii="Times New Roman" w:eastAsia="Times New Roman" w:hAnsi="Times New Roman" w:cs="Times New Roman"/>
      <w:b/>
      <w:bCs/>
      <w:kern w:val="32"/>
      <w:lang w:eastAsia="ru-RU"/>
    </w:rPr>
  </w:style>
  <w:style w:type="character" w:customStyle="1" w:styleId="70">
    <w:name w:val="Заголовок 7 Знак"/>
    <w:basedOn w:val="a1"/>
    <w:link w:val="7"/>
    <w:uiPriority w:val="9"/>
    <w:rsid w:val="005C2761"/>
    <w:rPr>
      <w:rFonts w:ascii="Arial" w:eastAsia="Times New Roman" w:hAnsi="Arial" w:cs="Arial"/>
      <w:b/>
      <w:bCs/>
      <w:spacing w:val="204"/>
      <w:sz w:val="72"/>
      <w:szCs w:val="72"/>
      <w:lang w:eastAsia="ru-RU"/>
    </w:rPr>
  </w:style>
  <w:style w:type="character" w:customStyle="1" w:styleId="80">
    <w:name w:val="Заголовок 8 Знак"/>
    <w:basedOn w:val="a1"/>
    <w:link w:val="8"/>
    <w:uiPriority w:val="9"/>
    <w:rsid w:val="005C2761"/>
    <w:rPr>
      <w:rFonts w:ascii="Times New Roman" w:eastAsia="Times New Roman" w:hAnsi="Times New Roman" w:cs="Times New Roman"/>
      <w:i/>
      <w:iCs/>
      <w:sz w:val="24"/>
      <w:szCs w:val="24"/>
      <w:lang w:eastAsia="ru-RU"/>
    </w:rPr>
  </w:style>
  <w:style w:type="paragraph" w:customStyle="1" w:styleId="Eiiey">
    <w:name w:val="Eiiey"/>
    <w:basedOn w:val="a0"/>
    <w:uiPriority w:val="99"/>
    <w:rsid w:val="00527ECF"/>
    <w:pPr>
      <w:spacing w:before="240" w:after="0"/>
      <w:ind w:left="547" w:hanging="547"/>
    </w:pPr>
    <w:rPr>
      <w:rFonts w:ascii="Courier New" w:hAnsi="Courier New" w:cs="Courier New"/>
      <w:kern w:val="0"/>
    </w:rPr>
  </w:style>
  <w:style w:type="paragraph" w:customStyle="1" w:styleId="ConsNormal">
    <w:name w:val="ConsNormal"/>
    <w:uiPriority w:val="99"/>
    <w:rsid w:val="00527ECF"/>
    <w:pPr>
      <w:autoSpaceDE w:val="0"/>
      <w:autoSpaceDN w:val="0"/>
      <w:spacing w:after="0" w:line="240" w:lineRule="auto"/>
      <w:ind w:firstLine="720"/>
    </w:pPr>
    <w:rPr>
      <w:rFonts w:ascii="Arial" w:eastAsia="Times New Roman" w:hAnsi="Arial" w:cs="Arial"/>
      <w:sz w:val="20"/>
      <w:szCs w:val="20"/>
      <w:lang w:eastAsia="ru-RU"/>
    </w:rPr>
  </w:style>
  <w:style w:type="paragraph" w:customStyle="1" w:styleId="Times14">
    <w:name w:val="Times14"/>
    <w:basedOn w:val="a0"/>
    <w:rsid w:val="00527ECF"/>
    <w:pPr>
      <w:overflowPunct/>
      <w:adjustRightInd/>
      <w:spacing w:after="0"/>
      <w:ind w:firstLine="851"/>
      <w:jc w:val="both"/>
      <w:textAlignment w:val="auto"/>
    </w:pPr>
    <w:rPr>
      <w:kern w:val="0"/>
      <w:sz w:val="28"/>
      <w:szCs w:val="28"/>
    </w:rPr>
  </w:style>
  <w:style w:type="character" w:styleId="a4">
    <w:name w:val="Hyperlink"/>
    <w:uiPriority w:val="99"/>
    <w:rsid w:val="00527ECF"/>
    <w:rPr>
      <w:rFonts w:cs="Times New Roman"/>
      <w:color w:val="0000FF"/>
      <w:u w:val="single"/>
    </w:rPr>
  </w:style>
  <w:style w:type="paragraph" w:styleId="a5">
    <w:name w:val="header"/>
    <w:basedOn w:val="a0"/>
    <w:link w:val="a6"/>
    <w:uiPriority w:val="99"/>
    <w:unhideWhenUsed/>
    <w:rsid w:val="00527ECF"/>
    <w:pPr>
      <w:tabs>
        <w:tab w:val="center" w:pos="4677"/>
        <w:tab w:val="right" w:pos="9355"/>
      </w:tabs>
      <w:spacing w:after="0"/>
    </w:pPr>
  </w:style>
  <w:style w:type="character" w:customStyle="1" w:styleId="a6">
    <w:name w:val="Верхний колонтитул Знак"/>
    <w:basedOn w:val="a1"/>
    <w:link w:val="a5"/>
    <w:uiPriority w:val="99"/>
    <w:rsid w:val="00527ECF"/>
    <w:rPr>
      <w:rFonts w:ascii="Times New Roman" w:eastAsia="Times New Roman" w:hAnsi="Times New Roman" w:cs="Times New Roman"/>
      <w:kern w:val="32"/>
      <w:sz w:val="24"/>
      <w:szCs w:val="24"/>
      <w:lang w:eastAsia="ru-RU"/>
    </w:rPr>
  </w:style>
  <w:style w:type="paragraph" w:styleId="a7">
    <w:name w:val="footer"/>
    <w:basedOn w:val="a0"/>
    <w:link w:val="a8"/>
    <w:uiPriority w:val="99"/>
    <w:unhideWhenUsed/>
    <w:rsid w:val="00527ECF"/>
    <w:pPr>
      <w:tabs>
        <w:tab w:val="center" w:pos="4677"/>
        <w:tab w:val="right" w:pos="9355"/>
      </w:tabs>
      <w:spacing w:after="0"/>
    </w:pPr>
  </w:style>
  <w:style w:type="character" w:customStyle="1" w:styleId="a8">
    <w:name w:val="Нижний колонтитул Знак"/>
    <w:basedOn w:val="a1"/>
    <w:link w:val="a7"/>
    <w:uiPriority w:val="99"/>
    <w:rsid w:val="00527ECF"/>
    <w:rPr>
      <w:rFonts w:ascii="Times New Roman" w:eastAsia="Times New Roman" w:hAnsi="Times New Roman" w:cs="Times New Roman"/>
      <w:kern w:val="32"/>
      <w:sz w:val="24"/>
      <w:szCs w:val="24"/>
      <w:lang w:eastAsia="ru-RU"/>
    </w:rPr>
  </w:style>
  <w:style w:type="paragraph" w:styleId="a9">
    <w:name w:val="Balloon Text"/>
    <w:basedOn w:val="a0"/>
    <w:link w:val="aa"/>
    <w:uiPriority w:val="99"/>
    <w:unhideWhenUsed/>
    <w:rsid w:val="004164DA"/>
    <w:pPr>
      <w:spacing w:after="0"/>
    </w:pPr>
    <w:rPr>
      <w:rFonts w:ascii="Tahoma" w:hAnsi="Tahoma" w:cs="Tahoma"/>
      <w:sz w:val="16"/>
      <w:szCs w:val="16"/>
    </w:rPr>
  </w:style>
  <w:style w:type="character" w:customStyle="1" w:styleId="aa">
    <w:name w:val="Текст выноски Знак"/>
    <w:basedOn w:val="a1"/>
    <w:link w:val="a9"/>
    <w:uiPriority w:val="99"/>
    <w:rsid w:val="004164DA"/>
    <w:rPr>
      <w:rFonts w:ascii="Tahoma" w:eastAsia="Times New Roman" w:hAnsi="Tahoma" w:cs="Tahoma"/>
      <w:kern w:val="32"/>
      <w:sz w:val="16"/>
      <w:szCs w:val="16"/>
      <w:lang w:eastAsia="ru-RU"/>
    </w:rPr>
  </w:style>
  <w:style w:type="character" w:customStyle="1" w:styleId="11">
    <w:name w:val="Верхний колонтитул Знак1"/>
    <w:rsid w:val="0092101D"/>
    <w:rPr>
      <w:rFonts w:ascii="Times New Roman" w:eastAsia="Times New Roman" w:hAnsi="Times New Roman"/>
      <w:kern w:val="32"/>
      <w:sz w:val="24"/>
      <w:szCs w:val="24"/>
    </w:rPr>
  </w:style>
  <w:style w:type="paragraph" w:customStyle="1" w:styleId="ConsPlusNormal">
    <w:name w:val="ConsPlusNormal"/>
    <w:rsid w:val="000436BE"/>
    <w:pPr>
      <w:widowControl w:val="0"/>
      <w:autoSpaceDE w:val="0"/>
      <w:autoSpaceDN w:val="0"/>
      <w:spacing w:after="0" w:line="240" w:lineRule="auto"/>
    </w:pPr>
    <w:rPr>
      <w:rFonts w:ascii="Calibri" w:eastAsia="Times New Roman" w:hAnsi="Calibri" w:cs="Calibri"/>
      <w:szCs w:val="20"/>
      <w:lang w:eastAsia="ru-RU"/>
    </w:rPr>
  </w:style>
  <w:style w:type="paragraph" w:styleId="ab">
    <w:name w:val="List Paragraph"/>
    <w:basedOn w:val="a0"/>
    <w:uiPriority w:val="34"/>
    <w:qFormat/>
    <w:rsid w:val="009D4107"/>
    <w:pPr>
      <w:ind w:left="720"/>
      <w:contextualSpacing/>
    </w:pPr>
  </w:style>
  <w:style w:type="paragraph" w:customStyle="1" w:styleId="Iaaoiueaaan">
    <w:name w:val="Ia?aoiue aa?an"/>
    <w:basedOn w:val="ac"/>
    <w:next w:val="ad"/>
    <w:rsid w:val="005C2761"/>
    <w:pPr>
      <w:keepLines/>
      <w:framePr w:w="0" w:hRule="auto" w:hSpace="0" w:wrap="auto" w:hAnchor="text" w:xAlign="left" w:yAlign="inline"/>
      <w:spacing w:after="0"/>
      <w:ind w:left="4680"/>
    </w:pPr>
    <w:rPr>
      <w:rFonts w:ascii="Courier New" w:hAnsi="Courier New" w:cs="Courier New"/>
      <w:kern w:val="0"/>
    </w:rPr>
  </w:style>
  <w:style w:type="paragraph" w:styleId="ac">
    <w:name w:val="envelope address"/>
    <w:basedOn w:val="a0"/>
    <w:uiPriority w:val="99"/>
    <w:rsid w:val="005C2761"/>
    <w:pPr>
      <w:framePr w:w="7920" w:h="1980" w:hRule="exact" w:hSpace="180" w:wrap="auto" w:hAnchor="page" w:xAlign="center" w:yAlign="bottom"/>
      <w:ind w:left="2880"/>
    </w:pPr>
    <w:rPr>
      <w:rFonts w:ascii="Arial" w:hAnsi="Arial" w:cs="Arial"/>
    </w:rPr>
  </w:style>
  <w:style w:type="paragraph" w:styleId="ad">
    <w:name w:val="Date"/>
    <w:basedOn w:val="a0"/>
    <w:next w:val="a0"/>
    <w:link w:val="ae"/>
    <w:uiPriority w:val="99"/>
    <w:rsid w:val="005C2761"/>
    <w:pPr>
      <w:spacing w:after="720"/>
      <w:ind w:left="4680"/>
    </w:pPr>
    <w:rPr>
      <w:rFonts w:ascii="Courier New" w:hAnsi="Courier New" w:cs="Courier New"/>
      <w:kern w:val="0"/>
    </w:rPr>
  </w:style>
  <w:style w:type="character" w:customStyle="1" w:styleId="ae">
    <w:name w:val="Дата Знак"/>
    <w:basedOn w:val="a1"/>
    <w:link w:val="ad"/>
    <w:uiPriority w:val="99"/>
    <w:rsid w:val="005C2761"/>
    <w:rPr>
      <w:rFonts w:ascii="Courier New" w:eastAsia="Times New Roman" w:hAnsi="Courier New" w:cs="Courier New"/>
      <w:sz w:val="24"/>
      <w:szCs w:val="24"/>
      <w:lang w:eastAsia="ru-RU"/>
    </w:rPr>
  </w:style>
  <w:style w:type="paragraph" w:customStyle="1" w:styleId="NoieaAieiaiea">
    <w:name w:val="No?iea Aieiaiea"/>
    <w:basedOn w:val="a0"/>
    <w:next w:val="af"/>
    <w:rsid w:val="005C2761"/>
    <w:pPr>
      <w:spacing w:before="240" w:after="0"/>
      <w:jc w:val="center"/>
    </w:pPr>
    <w:rPr>
      <w:rFonts w:ascii="Courier New" w:hAnsi="Courier New" w:cs="Courier New"/>
      <w:kern w:val="0"/>
    </w:rPr>
  </w:style>
  <w:style w:type="paragraph" w:styleId="af">
    <w:name w:val="Salutation"/>
    <w:basedOn w:val="a0"/>
    <w:next w:val="a0"/>
    <w:link w:val="af0"/>
    <w:uiPriority w:val="99"/>
    <w:rsid w:val="005C2761"/>
  </w:style>
  <w:style w:type="character" w:customStyle="1" w:styleId="af0">
    <w:name w:val="Приветствие Знак"/>
    <w:basedOn w:val="a1"/>
    <w:link w:val="af"/>
    <w:uiPriority w:val="99"/>
    <w:rsid w:val="005C2761"/>
    <w:rPr>
      <w:rFonts w:ascii="Times New Roman" w:eastAsia="Times New Roman" w:hAnsi="Times New Roman" w:cs="Times New Roman"/>
      <w:kern w:val="32"/>
      <w:sz w:val="24"/>
      <w:szCs w:val="24"/>
      <w:lang w:eastAsia="ru-RU"/>
    </w:rPr>
  </w:style>
  <w:style w:type="character" w:styleId="af1">
    <w:name w:val="page number"/>
    <w:uiPriority w:val="99"/>
    <w:rsid w:val="005C2761"/>
    <w:rPr>
      <w:rFonts w:cs="Times New Roman"/>
    </w:rPr>
  </w:style>
  <w:style w:type="paragraph" w:styleId="af2">
    <w:name w:val="Document Map"/>
    <w:basedOn w:val="a0"/>
    <w:link w:val="af3"/>
    <w:uiPriority w:val="99"/>
    <w:rsid w:val="005C2761"/>
    <w:pPr>
      <w:shd w:val="clear" w:color="auto" w:fill="000080"/>
    </w:pPr>
    <w:rPr>
      <w:rFonts w:ascii="Tahoma" w:hAnsi="Tahoma" w:cs="Tahoma"/>
    </w:rPr>
  </w:style>
  <w:style w:type="character" w:customStyle="1" w:styleId="af3">
    <w:name w:val="Схема документа Знак"/>
    <w:basedOn w:val="a1"/>
    <w:link w:val="af2"/>
    <w:uiPriority w:val="99"/>
    <w:rsid w:val="005C2761"/>
    <w:rPr>
      <w:rFonts w:ascii="Tahoma" w:eastAsia="Times New Roman" w:hAnsi="Tahoma" w:cs="Tahoma"/>
      <w:kern w:val="32"/>
      <w:sz w:val="24"/>
      <w:szCs w:val="24"/>
      <w:shd w:val="clear" w:color="auto" w:fill="000080"/>
      <w:lang w:eastAsia="ru-RU"/>
    </w:rPr>
  </w:style>
  <w:style w:type="table" w:styleId="af4">
    <w:name w:val="Table Grid"/>
    <w:basedOn w:val="a2"/>
    <w:uiPriority w:val="59"/>
    <w:rsid w:val="005C276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rsid w:val="005C2761"/>
    <w:rPr>
      <w:rFonts w:ascii="Courier New" w:hAnsi="Courier New"/>
      <w:sz w:val="24"/>
      <w:lang w:val="ru-RU" w:eastAsia="ru-RU"/>
    </w:rPr>
  </w:style>
  <w:style w:type="character" w:customStyle="1" w:styleId="110">
    <w:name w:val="Заголовок 1 Знак1"/>
    <w:rsid w:val="005C2761"/>
    <w:rPr>
      <w:kern w:val="32"/>
      <w:sz w:val="28"/>
      <w:lang w:val="ru-RU" w:eastAsia="ru-RU"/>
    </w:rPr>
  </w:style>
  <w:style w:type="character" w:customStyle="1" w:styleId="13">
    <w:name w:val="Приветствие Знак1"/>
    <w:rsid w:val="005C2761"/>
    <w:rPr>
      <w:kern w:val="32"/>
      <w:sz w:val="24"/>
      <w:lang w:val="ru-RU" w:eastAsia="ru-RU"/>
    </w:rPr>
  </w:style>
  <w:style w:type="character" w:customStyle="1" w:styleId="14">
    <w:name w:val="Нижний колонтитул Знак1"/>
    <w:rsid w:val="005C2761"/>
    <w:rPr>
      <w:kern w:val="32"/>
      <w:sz w:val="24"/>
      <w:lang w:val="ru-RU" w:eastAsia="ru-RU"/>
    </w:rPr>
  </w:style>
  <w:style w:type="character" w:customStyle="1" w:styleId="15">
    <w:name w:val="Схема документа Знак1"/>
    <w:rsid w:val="005C2761"/>
    <w:rPr>
      <w:rFonts w:ascii="Tahoma" w:hAnsi="Tahoma"/>
      <w:kern w:val="32"/>
      <w:sz w:val="24"/>
      <w:lang w:val="ru-RU" w:eastAsia="ru-RU"/>
    </w:rPr>
  </w:style>
  <w:style w:type="paragraph" w:customStyle="1" w:styleId="16">
    <w:name w:val="Знак1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5C2761"/>
    <w:rPr>
      <w:rFonts w:ascii="Tahoma" w:hAnsi="Tahoma"/>
      <w:kern w:val="32"/>
      <w:sz w:val="16"/>
      <w:lang w:val="ru-RU" w:eastAsia="ru-RU"/>
    </w:rPr>
  </w:style>
  <w:style w:type="paragraph" w:styleId="af5">
    <w:name w:val="Body Text Indent"/>
    <w:basedOn w:val="a0"/>
    <w:link w:val="af6"/>
    <w:uiPriority w:val="99"/>
    <w:rsid w:val="005C2761"/>
    <w:pPr>
      <w:overflowPunct/>
      <w:adjustRightInd/>
      <w:spacing w:after="0"/>
      <w:ind w:firstLine="567"/>
      <w:jc w:val="both"/>
      <w:textAlignment w:val="auto"/>
    </w:pPr>
    <w:rPr>
      <w:kern w:val="0"/>
    </w:rPr>
  </w:style>
  <w:style w:type="character" w:customStyle="1" w:styleId="af6">
    <w:name w:val="Основной текст с отступом Знак"/>
    <w:basedOn w:val="a1"/>
    <w:link w:val="af5"/>
    <w:uiPriority w:val="99"/>
    <w:rsid w:val="005C2761"/>
    <w:rPr>
      <w:rFonts w:ascii="Times New Roman" w:eastAsia="Times New Roman" w:hAnsi="Times New Roman" w:cs="Times New Roman"/>
      <w:sz w:val="24"/>
      <w:szCs w:val="24"/>
      <w:lang w:eastAsia="ru-RU"/>
    </w:rPr>
  </w:style>
  <w:style w:type="paragraph" w:customStyle="1" w:styleId="ConsPlusCell">
    <w:name w:val="ConsPlusCell"/>
    <w:rsid w:val="005C27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5C2761"/>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2">
    <w:name w:val="Times12"/>
    <w:basedOn w:val="a0"/>
    <w:uiPriority w:val="99"/>
    <w:rsid w:val="005C2761"/>
    <w:pPr>
      <w:overflowPunct/>
      <w:adjustRightInd/>
      <w:spacing w:after="0"/>
      <w:ind w:firstLine="709"/>
      <w:jc w:val="both"/>
      <w:textAlignment w:val="auto"/>
    </w:pPr>
    <w:rPr>
      <w:kern w:val="0"/>
    </w:rPr>
  </w:style>
  <w:style w:type="paragraph" w:styleId="af7">
    <w:name w:val="Body Text"/>
    <w:basedOn w:val="a0"/>
    <w:link w:val="af8"/>
    <w:uiPriority w:val="99"/>
    <w:rsid w:val="005C2761"/>
  </w:style>
  <w:style w:type="character" w:customStyle="1" w:styleId="af8">
    <w:name w:val="Основной текст Знак"/>
    <w:basedOn w:val="a1"/>
    <w:link w:val="af7"/>
    <w:uiPriority w:val="99"/>
    <w:rsid w:val="005C2761"/>
    <w:rPr>
      <w:rFonts w:ascii="Times New Roman" w:eastAsia="Times New Roman" w:hAnsi="Times New Roman" w:cs="Times New Roman"/>
      <w:kern w:val="32"/>
      <w:sz w:val="24"/>
      <w:szCs w:val="24"/>
      <w:lang w:eastAsia="ru-RU"/>
    </w:rPr>
  </w:style>
  <w:style w:type="paragraph" w:customStyle="1" w:styleId="ConsCell">
    <w:name w:val="ConsCell"/>
    <w:rsid w:val="005C2761"/>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0"/>
    <w:rsid w:val="005C2761"/>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5C27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2761"/>
    <w:pPr>
      <w:widowControl w:val="0"/>
      <w:autoSpaceDE w:val="0"/>
      <w:autoSpaceDN w:val="0"/>
      <w:spacing w:after="0" w:line="240" w:lineRule="auto"/>
    </w:pPr>
    <w:rPr>
      <w:rFonts w:ascii="Arial" w:eastAsia="Times New Roman" w:hAnsi="Arial" w:cs="Arial"/>
      <w:b/>
      <w:bCs/>
      <w:sz w:val="20"/>
      <w:szCs w:val="20"/>
      <w:lang w:eastAsia="ru-RU"/>
    </w:rPr>
  </w:style>
  <w:style w:type="paragraph" w:styleId="31">
    <w:name w:val="Body Text Indent 3"/>
    <w:basedOn w:val="a0"/>
    <w:link w:val="32"/>
    <w:uiPriority w:val="99"/>
    <w:rsid w:val="005C2761"/>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rsid w:val="005C2761"/>
    <w:rPr>
      <w:rFonts w:ascii="Times New Roman" w:eastAsia="Times New Roman" w:hAnsi="Times New Roman" w:cs="Times New Roman"/>
      <w:kern w:val="32"/>
      <w:sz w:val="16"/>
      <w:szCs w:val="16"/>
      <w:lang w:eastAsia="ru-RU"/>
    </w:rPr>
  </w:style>
  <w:style w:type="paragraph" w:customStyle="1" w:styleId="af9">
    <w:name w:val="МОН"/>
    <w:basedOn w:val="a0"/>
    <w:rsid w:val="005C2761"/>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5C27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5C276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Oaenoaieoiaioa">
    <w:name w:val="Oaeno aieoiaioa"/>
    <w:basedOn w:val="a0"/>
    <w:rsid w:val="005C2761"/>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5C2761"/>
    <w:pPr>
      <w:spacing w:after="0" w:line="240" w:lineRule="auto"/>
    </w:pPr>
    <w:rPr>
      <w:rFonts w:ascii="Arial" w:eastAsia="Times New Roman" w:hAnsi="Arial" w:cs="Arial"/>
      <w:b/>
      <w:bCs/>
      <w:sz w:val="16"/>
      <w:szCs w:val="16"/>
      <w:lang w:eastAsia="ru-RU"/>
    </w:rPr>
  </w:style>
  <w:style w:type="paragraph" w:styleId="21">
    <w:name w:val="Body Text Indent 2"/>
    <w:basedOn w:val="a0"/>
    <w:link w:val="22"/>
    <w:uiPriority w:val="99"/>
    <w:rsid w:val="005C2761"/>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rsid w:val="005C2761"/>
    <w:rPr>
      <w:rFonts w:ascii="Times New Roman CYR" w:eastAsia="Times New Roman" w:hAnsi="Times New Roman CYR" w:cs="Times New Roman CYR"/>
      <w:sz w:val="28"/>
      <w:szCs w:val="28"/>
      <w:lang w:eastAsia="ru-RU"/>
    </w:rPr>
  </w:style>
  <w:style w:type="paragraph" w:customStyle="1" w:styleId="14pt">
    <w:name w:val="Стиль 14 pt по центру"/>
    <w:basedOn w:val="a0"/>
    <w:rsid w:val="005C2761"/>
    <w:pPr>
      <w:jc w:val="center"/>
    </w:pPr>
    <w:rPr>
      <w:rFonts w:ascii="Times New Roman CYR" w:hAnsi="Times New Roman CYR" w:cs="Times New Roman CYR"/>
      <w:sz w:val="28"/>
      <w:szCs w:val="28"/>
    </w:rPr>
  </w:style>
  <w:style w:type="paragraph" w:styleId="33">
    <w:name w:val="Body Text 3"/>
    <w:basedOn w:val="a0"/>
    <w:link w:val="34"/>
    <w:uiPriority w:val="99"/>
    <w:rsid w:val="005C2761"/>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rsid w:val="005C2761"/>
    <w:rPr>
      <w:rFonts w:ascii="Times New Roman CYR" w:eastAsia="Times New Roman" w:hAnsi="Times New Roman CYR" w:cs="Times New Roman CYR"/>
      <w:sz w:val="16"/>
      <w:szCs w:val="16"/>
      <w:lang w:eastAsia="ru-RU"/>
    </w:rPr>
  </w:style>
  <w:style w:type="character" w:customStyle="1" w:styleId="120">
    <w:name w:val="Знак12"/>
    <w:rsid w:val="005C2761"/>
    <w:rPr>
      <w:kern w:val="32"/>
      <w:sz w:val="24"/>
      <w:lang w:val="ru-RU" w:eastAsia="ru-RU"/>
    </w:rPr>
  </w:style>
  <w:style w:type="paragraph" w:customStyle="1" w:styleId="150">
    <w:name w:val="Знак1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a">
    <w:name w:val="Знак Знак Знак Знак 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b">
    <w:name w:val="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3">
    <w:name w:val="Body Text 2"/>
    <w:basedOn w:val="a0"/>
    <w:link w:val="24"/>
    <w:uiPriority w:val="99"/>
    <w:rsid w:val="005C2761"/>
    <w:pPr>
      <w:spacing w:after="0"/>
      <w:jc w:val="both"/>
    </w:pPr>
  </w:style>
  <w:style w:type="character" w:customStyle="1" w:styleId="24">
    <w:name w:val="Основной текст 2 Знак"/>
    <w:basedOn w:val="a1"/>
    <w:link w:val="23"/>
    <w:uiPriority w:val="99"/>
    <w:rsid w:val="005C2761"/>
    <w:rPr>
      <w:rFonts w:ascii="Times New Roman" w:eastAsia="Times New Roman" w:hAnsi="Times New Roman" w:cs="Times New Roman"/>
      <w:kern w:val="32"/>
      <w:sz w:val="24"/>
      <w:szCs w:val="24"/>
      <w:lang w:eastAsia="ru-RU"/>
    </w:rPr>
  </w:style>
  <w:style w:type="paragraph" w:styleId="afc">
    <w:name w:val="Title"/>
    <w:basedOn w:val="a0"/>
    <w:next w:val="a0"/>
    <w:link w:val="afd"/>
    <w:uiPriority w:val="10"/>
    <w:qFormat/>
    <w:rsid w:val="005C2761"/>
    <w:pPr>
      <w:spacing w:before="240" w:after="60"/>
      <w:jc w:val="center"/>
      <w:outlineLvl w:val="0"/>
    </w:pPr>
    <w:rPr>
      <w:rFonts w:ascii="Cambria" w:hAnsi="Cambria"/>
      <w:b/>
      <w:bCs/>
      <w:kern w:val="28"/>
      <w:sz w:val="32"/>
      <w:szCs w:val="32"/>
    </w:rPr>
  </w:style>
  <w:style w:type="character" w:customStyle="1" w:styleId="afd">
    <w:name w:val="Название Знак"/>
    <w:basedOn w:val="a1"/>
    <w:link w:val="afc"/>
    <w:uiPriority w:val="10"/>
    <w:rsid w:val="005C2761"/>
    <w:rPr>
      <w:rFonts w:ascii="Cambria" w:eastAsia="Times New Roman" w:hAnsi="Cambria" w:cs="Times New Roman"/>
      <w:b/>
      <w:bCs/>
      <w:kern w:val="28"/>
      <w:sz w:val="32"/>
      <w:szCs w:val="32"/>
      <w:lang w:eastAsia="ru-RU"/>
    </w:rPr>
  </w:style>
  <w:style w:type="paragraph" w:customStyle="1" w:styleId="121">
    <w:name w:val="Знак1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1">
    <w:name w:val="Знак Знак Знак Знак Знак Знак Знак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
    <w:name w:val="Стиль1"/>
    <w:basedOn w:val="a0"/>
    <w:autoRedefine/>
    <w:rsid w:val="005C2761"/>
    <w:pPr>
      <w:overflowPunct/>
      <w:autoSpaceDE/>
      <w:autoSpaceDN/>
      <w:adjustRightInd/>
      <w:spacing w:after="0"/>
      <w:jc w:val="center"/>
      <w:textAlignment w:val="auto"/>
    </w:pPr>
    <w:rPr>
      <w:b/>
      <w:bCs/>
      <w:kern w:val="0"/>
      <w:sz w:val="28"/>
      <w:szCs w:val="28"/>
    </w:rPr>
  </w:style>
  <w:style w:type="paragraph" w:customStyle="1" w:styleId="25">
    <w:name w:val="Стиль2"/>
    <w:basedOn w:val="Times14"/>
    <w:rsid w:val="005C2761"/>
    <w:pPr>
      <w:autoSpaceDE/>
      <w:autoSpaceDN/>
      <w:spacing w:before="100" w:beforeAutospacing="1" w:after="100" w:afterAutospacing="1"/>
    </w:pPr>
  </w:style>
  <w:style w:type="paragraph" w:customStyle="1" w:styleId="111">
    <w:name w:val="Знак1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9">
    <w:name w:val="Знак Знак Знак Знак 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6">
    <w:name w:val="Дата Знак2"/>
    <w:locked/>
    <w:rsid w:val="005C2761"/>
    <w:rPr>
      <w:kern w:val="32"/>
      <w:sz w:val="24"/>
    </w:rPr>
  </w:style>
  <w:style w:type="character" w:customStyle="1" w:styleId="122">
    <w:name w:val="Заголовок 1 Знак2"/>
    <w:locked/>
    <w:rsid w:val="005C2761"/>
    <w:rPr>
      <w:rFonts w:ascii="Cambria" w:hAnsi="Cambria"/>
      <w:b/>
      <w:kern w:val="32"/>
      <w:sz w:val="32"/>
    </w:rPr>
  </w:style>
  <w:style w:type="character" w:customStyle="1" w:styleId="27">
    <w:name w:val="Приветствие Знак2"/>
    <w:locked/>
    <w:rsid w:val="005C2761"/>
    <w:rPr>
      <w:kern w:val="32"/>
      <w:sz w:val="24"/>
    </w:rPr>
  </w:style>
  <w:style w:type="character" w:customStyle="1" w:styleId="28">
    <w:name w:val="Верхний колонтитул Знак2"/>
    <w:locked/>
    <w:rsid w:val="005C2761"/>
    <w:rPr>
      <w:kern w:val="32"/>
      <w:sz w:val="24"/>
    </w:rPr>
  </w:style>
  <w:style w:type="character" w:customStyle="1" w:styleId="29">
    <w:name w:val="Нижний колонтитул Знак2"/>
    <w:locked/>
    <w:rsid w:val="005C2761"/>
    <w:rPr>
      <w:kern w:val="32"/>
      <w:sz w:val="24"/>
    </w:rPr>
  </w:style>
  <w:style w:type="paragraph" w:customStyle="1" w:styleId="130">
    <w:name w:val="Знак1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4"/>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a">
    <w:name w:val="Знак Знак Знак Знак Знак Знак Знак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5C2761"/>
    <w:rPr>
      <w:kern w:val="32"/>
      <w:sz w:val="28"/>
      <w:lang w:val="ru-RU" w:eastAsia="ru-RU"/>
    </w:rPr>
  </w:style>
  <w:style w:type="paragraph" w:customStyle="1" w:styleId="140">
    <w:name w:val="Знак1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b">
    <w:name w:val="Знак Знак2"/>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5C2761"/>
    <w:rPr>
      <w:rFonts w:ascii="Arial" w:hAnsi="Arial"/>
      <w:b/>
      <w:i/>
      <w:kern w:val="32"/>
      <w:sz w:val="28"/>
    </w:rPr>
  </w:style>
  <w:style w:type="character" w:customStyle="1" w:styleId="310">
    <w:name w:val="Заголовок 3 Знак1"/>
    <w:rsid w:val="005C2761"/>
    <w:rPr>
      <w:rFonts w:ascii="Arial" w:hAnsi="Arial"/>
      <w:b/>
      <w:kern w:val="32"/>
      <w:sz w:val="26"/>
    </w:rPr>
  </w:style>
  <w:style w:type="character" w:customStyle="1" w:styleId="410">
    <w:name w:val="Заголовок 4 Знак1"/>
    <w:rsid w:val="005C2761"/>
    <w:rPr>
      <w:rFonts w:ascii="Times New Roman" w:hAnsi="Times New Roman"/>
      <w:b/>
      <w:kern w:val="32"/>
      <w:sz w:val="28"/>
    </w:rPr>
  </w:style>
  <w:style w:type="character" w:customStyle="1" w:styleId="51">
    <w:name w:val="Заголовок 5 Знак1"/>
    <w:rsid w:val="005C2761"/>
    <w:rPr>
      <w:rFonts w:ascii="Times New Roman" w:hAnsi="Times New Roman"/>
      <w:color w:val="000000"/>
      <w:sz w:val="28"/>
    </w:rPr>
  </w:style>
  <w:style w:type="character" w:customStyle="1" w:styleId="61">
    <w:name w:val="Заголовок 6 Знак1"/>
    <w:rsid w:val="005C2761"/>
    <w:rPr>
      <w:rFonts w:ascii="Times New Roman" w:hAnsi="Times New Roman"/>
      <w:b/>
      <w:kern w:val="32"/>
      <w:sz w:val="22"/>
    </w:rPr>
  </w:style>
  <w:style w:type="character" w:customStyle="1" w:styleId="1a">
    <w:name w:val="Основной текст Знак1"/>
    <w:rsid w:val="005C2761"/>
    <w:rPr>
      <w:rFonts w:ascii="Times New Roman" w:hAnsi="Times New Roman"/>
      <w:kern w:val="32"/>
      <w:sz w:val="24"/>
    </w:rPr>
  </w:style>
  <w:style w:type="character" w:customStyle="1" w:styleId="311">
    <w:name w:val="Основной текст с отступом 3 Знак1"/>
    <w:rsid w:val="005C2761"/>
    <w:rPr>
      <w:rFonts w:ascii="Times New Roman" w:hAnsi="Times New Roman"/>
      <w:kern w:val="32"/>
      <w:sz w:val="16"/>
    </w:rPr>
  </w:style>
  <w:style w:type="character" w:customStyle="1" w:styleId="1b">
    <w:name w:val="Основной текст с отступом Знак1"/>
    <w:rsid w:val="005C2761"/>
    <w:rPr>
      <w:rFonts w:ascii="Times New Roman" w:hAnsi="Times New Roman"/>
      <w:sz w:val="24"/>
    </w:rPr>
  </w:style>
  <w:style w:type="character" w:customStyle="1" w:styleId="131">
    <w:name w:val="Знак13"/>
    <w:rsid w:val="005C2761"/>
    <w:rPr>
      <w:kern w:val="32"/>
      <w:sz w:val="24"/>
      <w:lang w:val="ru-RU" w:eastAsia="ru-RU"/>
    </w:rPr>
  </w:style>
  <w:style w:type="paragraph" w:customStyle="1" w:styleId="160">
    <w:name w:val="Знак1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5C2761"/>
    <w:rPr>
      <w:sz w:val="22"/>
      <w:lang w:val="x-none" w:eastAsia="en-US"/>
    </w:rPr>
  </w:style>
  <w:style w:type="paragraph" w:customStyle="1" w:styleId="53">
    <w:name w:val="Знак Знак5"/>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1">
    <w:name w:val="Знак Знак Знак Знак Знак Знак Знак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e">
    <w:name w:val="FollowedHyperlink"/>
    <w:uiPriority w:val="99"/>
    <w:rsid w:val="005C2761"/>
    <w:rPr>
      <w:rFonts w:cs="Times New Roman"/>
      <w:color w:val="800080"/>
      <w:u w:val="single"/>
    </w:rPr>
  </w:style>
  <w:style w:type="paragraph" w:customStyle="1" w:styleId="xl65">
    <w:name w:val="xl6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5C2761"/>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5C2761"/>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5C2761"/>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5C2761"/>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5C2761"/>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5C2761"/>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5C2761"/>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5C2761"/>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5C2761"/>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5C2761"/>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5C276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
    <w:name w:val="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5C2761"/>
    <w:pPr>
      <w:numPr>
        <w:numId w:val="2"/>
      </w:numPr>
      <w:overflowPunct/>
      <w:autoSpaceDE/>
      <w:autoSpaceDN/>
      <w:adjustRightInd/>
      <w:spacing w:after="0"/>
      <w:jc w:val="both"/>
      <w:textAlignment w:val="auto"/>
    </w:pPr>
    <w:rPr>
      <w:rFonts w:ascii="Courier New" w:hAnsi="Courier New" w:cs="Courier New"/>
      <w:kern w:val="0"/>
    </w:rPr>
  </w:style>
  <w:style w:type="paragraph" w:styleId="aff0">
    <w:name w:val="Plain Text"/>
    <w:basedOn w:val="a0"/>
    <w:link w:val="aff1"/>
    <w:uiPriority w:val="99"/>
    <w:rsid w:val="005C2761"/>
    <w:pPr>
      <w:overflowPunct/>
      <w:autoSpaceDE/>
      <w:autoSpaceDN/>
      <w:adjustRightInd/>
      <w:spacing w:after="0"/>
      <w:textAlignment w:val="auto"/>
    </w:pPr>
    <w:rPr>
      <w:rFonts w:ascii="Courier New" w:hAnsi="Courier New" w:cs="Courier New"/>
      <w:kern w:val="0"/>
      <w:sz w:val="20"/>
      <w:szCs w:val="20"/>
    </w:rPr>
  </w:style>
  <w:style w:type="character" w:customStyle="1" w:styleId="aff1">
    <w:name w:val="Текст Знак"/>
    <w:basedOn w:val="a1"/>
    <w:link w:val="aff0"/>
    <w:uiPriority w:val="99"/>
    <w:rsid w:val="005C2761"/>
    <w:rPr>
      <w:rFonts w:ascii="Courier New" w:eastAsia="Times New Roman" w:hAnsi="Courier New" w:cs="Courier New"/>
      <w:sz w:val="20"/>
      <w:szCs w:val="20"/>
      <w:lang w:eastAsia="ru-RU"/>
    </w:rPr>
  </w:style>
  <w:style w:type="paragraph" w:customStyle="1" w:styleId="Pro-Gramma">
    <w:name w:val="Pro-Gramma"/>
    <w:basedOn w:val="a0"/>
    <w:link w:val="Pro-Gramma0"/>
    <w:rsid w:val="005C2761"/>
    <w:pPr>
      <w:overflowPunct/>
      <w:autoSpaceDE/>
      <w:autoSpaceDN/>
      <w:adjustRightInd/>
      <w:spacing w:before="120" w:after="0" w:line="288" w:lineRule="auto"/>
      <w:ind w:left="1134"/>
      <w:jc w:val="both"/>
      <w:textAlignment w:val="auto"/>
    </w:pPr>
    <w:rPr>
      <w:rFonts w:ascii="Georgia" w:hAnsi="Georgia"/>
      <w:kern w:val="0"/>
      <w:lang w:eastAsia="en-US"/>
    </w:rPr>
  </w:style>
  <w:style w:type="character" w:customStyle="1" w:styleId="Pro-Gramma0">
    <w:name w:val="Pro-Gramma Знак"/>
    <w:link w:val="Pro-Gramma"/>
    <w:locked/>
    <w:rsid w:val="005C2761"/>
    <w:rPr>
      <w:rFonts w:ascii="Georgia" w:eastAsia="Times New Roman" w:hAnsi="Georgia" w:cs="Times New Roman"/>
      <w:sz w:val="24"/>
      <w:szCs w:val="24"/>
    </w:rPr>
  </w:style>
  <w:style w:type="paragraph" w:styleId="aff2">
    <w:name w:val="footnote text"/>
    <w:basedOn w:val="a0"/>
    <w:link w:val="aff3"/>
    <w:uiPriority w:val="99"/>
    <w:rsid w:val="005C2761"/>
    <w:pPr>
      <w:overflowPunct/>
      <w:autoSpaceDE/>
      <w:autoSpaceDN/>
      <w:adjustRightInd/>
      <w:spacing w:after="0"/>
      <w:textAlignment w:val="auto"/>
    </w:pPr>
    <w:rPr>
      <w:kern w:val="0"/>
      <w:sz w:val="20"/>
    </w:rPr>
  </w:style>
  <w:style w:type="character" w:customStyle="1" w:styleId="aff3">
    <w:name w:val="Текст сноски Знак"/>
    <w:basedOn w:val="a1"/>
    <w:link w:val="aff2"/>
    <w:uiPriority w:val="99"/>
    <w:rsid w:val="005C2761"/>
    <w:rPr>
      <w:rFonts w:ascii="Times New Roman" w:eastAsia="Times New Roman" w:hAnsi="Times New Roman" w:cs="Times New Roman"/>
      <w:sz w:val="20"/>
      <w:szCs w:val="24"/>
      <w:lang w:eastAsia="ru-RU"/>
    </w:rPr>
  </w:style>
  <w:style w:type="paragraph" w:customStyle="1" w:styleId="212">
    <w:name w:val="Знак Знак2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rial14">
    <w:name w:val="Arial14"/>
    <w:basedOn w:val="a0"/>
    <w:rsid w:val="005C2761"/>
    <w:pPr>
      <w:overflowPunct/>
      <w:autoSpaceDE/>
      <w:autoSpaceDN/>
      <w:adjustRightInd/>
      <w:spacing w:after="0"/>
      <w:ind w:firstLine="851"/>
      <w:jc w:val="both"/>
      <w:textAlignment w:val="auto"/>
    </w:pPr>
    <w:rPr>
      <w:rFonts w:ascii="Arial" w:hAnsi="Arial" w:cs="Arial"/>
      <w:kern w:val="0"/>
      <w:sz w:val="28"/>
      <w:szCs w:val="28"/>
    </w:rPr>
  </w:style>
  <w:style w:type="paragraph" w:styleId="aff4">
    <w:name w:val="annotation text"/>
    <w:basedOn w:val="a0"/>
    <w:link w:val="aff5"/>
    <w:uiPriority w:val="99"/>
    <w:rsid w:val="005C2761"/>
    <w:pPr>
      <w:overflowPunct/>
      <w:autoSpaceDE/>
      <w:autoSpaceDN/>
      <w:adjustRightInd/>
      <w:spacing w:after="0"/>
      <w:textAlignment w:val="auto"/>
    </w:pPr>
    <w:rPr>
      <w:kern w:val="0"/>
      <w:sz w:val="20"/>
      <w:szCs w:val="20"/>
    </w:rPr>
  </w:style>
  <w:style w:type="character" w:customStyle="1" w:styleId="aff5">
    <w:name w:val="Текст примечания Знак"/>
    <w:basedOn w:val="a1"/>
    <w:link w:val="aff4"/>
    <w:uiPriority w:val="99"/>
    <w:rsid w:val="005C2761"/>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rsid w:val="005C2761"/>
    <w:rPr>
      <w:b/>
      <w:bCs/>
      <w:lang w:val="en-US" w:eastAsia="en-US"/>
    </w:rPr>
  </w:style>
  <w:style w:type="character" w:customStyle="1" w:styleId="aff7">
    <w:name w:val="Тема примечания Знак"/>
    <w:basedOn w:val="aff5"/>
    <w:link w:val="aff6"/>
    <w:uiPriority w:val="99"/>
    <w:rsid w:val="005C2761"/>
    <w:rPr>
      <w:rFonts w:ascii="Times New Roman" w:eastAsia="Times New Roman" w:hAnsi="Times New Roman" w:cs="Times New Roman"/>
      <w:b/>
      <w:bCs/>
      <w:sz w:val="20"/>
      <w:szCs w:val="20"/>
      <w:lang w:val="en-US" w:eastAsia="ru-RU"/>
    </w:rPr>
  </w:style>
  <w:style w:type="paragraph" w:customStyle="1" w:styleId="Arial12">
    <w:name w:val="Arial12"/>
    <w:basedOn w:val="a0"/>
    <w:rsid w:val="005C2761"/>
    <w:pPr>
      <w:overflowPunct/>
      <w:autoSpaceDE/>
      <w:autoSpaceDN/>
      <w:adjustRightInd/>
      <w:spacing w:after="0"/>
      <w:ind w:firstLine="851"/>
      <w:jc w:val="both"/>
      <w:textAlignment w:val="auto"/>
    </w:pPr>
    <w:rPr>
      <w:rFonts w:ascii="Arial" w:hAnsi="Arial" w:cs="Arial"/>
      <w:kern w:val="0"/>
    </w:rPr>
  </w:style>
  <w:style w:type="paragraph" w:customStyle="1" w:styleId="aff8">
    <w:name w:val="Знак Знак Знак"/>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c">
    <w:name w:val="Знак Знак Знак1"/>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d">
    <w:name w:val="Знак1 Знак Знак Знак"/>
    <w:basedOn w:val="a0"/>
    <w:rsid w:val="005C2761"/>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c">
    <w:name w:val="Знак Знак Знак2"/>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5C2761"/>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f9">
    <w:name w:val="Заголовок текста"/>
    <w:rsid w:val="005C2761"/>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fa">
    <w:name w:val="Текст постановления"/>
    <w:rsid w:val="005C2761"/>
    <w:pPr>
      <w:suppressAutoHyphens/>
      <w:spacing w:after="0" w:line="288" w:lineRule="auto"/>
      <w:ind w:firstLine="720"/>
      <w:jc w:val="both"/>
    </w:pPr>
    <w:rPr>
      <w:rFonts w:ascii="Times New Roman" w:eastAsia="Times New Roman" w:hAnsi="Times New Roman" w:cs="Times New Roman"/>
      <w:noProof/>
      <w:sz w:val="28"/>
      <w:szCs w:val="20"/>
      <w:lang w:val="en-US"/>
    </w:rPr>
  </w:style>
  <w:style w:type="paragraph" w:customStyle="1" w:styleId="100">
    <w:name w:val="Знак Знак Знак Знак Знак Знак Знак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e">
    <w:name w:val="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b">
    <w:name w:val="Normal (Web)"/>
    <w:basedOn w:val="a0"/>
    <w:uiPriority w:val="99"/>
    <w:rsid w:val="005C2761"/>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5C2761"/>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
    <w:name w:val="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c">
    <w:name w:val="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2">
    <w:name w:val="Знак Знак Знак Знак Знак Знак Знак Знак Знак11"/>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5C2761"/>
    <w:pPr>
      <w:overflowPunct/>
      <w:autoSpaceDE/>
      <w:autoSpaceDN/>
      <w:adjustRightInd/>
      <w:spacing w:before="100" w:beforeAutospacing="1" w:after="100" w:afterAutospacing="1"/>
      <w:textAlignment w:val="auto"/>
    </w:pPr>
    <w:rPr>
      <w:kern w:val="0"/>
    </w:rPr>
  </w:style>
  <w:style w:type="paragraph" w:customStyle="1" w:styleId="1100">
    <w:name w:val="Знак1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5">
    <w:name w:val="font5"/>
    <w:basedOn w:val="a0"/>
    <w:rsid w:val="005C2761"/>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5C2761"/>
    <w:pPr>
      <w:overflowPunct/>
      <w:autoSpaceDE/>
      <w:autoSpaceDN/>
      <w:adjustRightInd/>
      <w:spacing w:before="100" w:beforeAutospacing="1" w:after="100" w:afterAutospacing="1"/>
      <w:textAlignment w:val="auto"/>
    </w:pPr>
    <w:rPr>
      <w:b/>
      <w:bCs/>
      <w:color w:val="FF0000"/>
      <w:kern w:val="0"/>
    </w:rPr>
  </w:style>
  <w:style w:type="table" w:customStyle="1" w:styleId="1f0">
    <w:name w:val="Сетка таблицы1"/>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Знак Знак Знак Знак Знак Знак Знак Знак Знак1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1">
    <w:name w:val="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table" w:customStyle="1" w:styleId="43">
    <w:name w:val="Сетка таблицы4"/>
    <w:basedOn w:val="a2"/>
    <w:next w:val="af4"/>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otnote reference"/>
    <w:aliases w:val="текст сноски"/>
    <w:uiPriority w:val="99"/>
    <w:rsid w:val="005C2761"/>
    <w:rPr>
      <w:rFonts w:cs="Times New Roman"/>
      <w:vertAlign w:val="superscript"/>
    </w:rPr>
  </w:style>
  <w:style w:type="paragraph" w:customStyle="1" w:styleId="1f2">
    <w:name w:val="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10">
    <w:name w:val="Знак1 Знак Знак1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8">
    <w:name w:val="font8"/>
    <w:basedOn w:val="a0"/>
    <w:uiPriority w:val="99"/>
    <w:rsid w:val="0099069B"/>
    <w:pPr>
      <w:overflowPunct/>
      <w:autoSpaceDE/>
      <w:autoSpaceDN/>
      <w:adjustRightInd/>
      <w:spacing w:before="100" w:beforeAutospacing="1" w:after="100" w:afterAutospacing="1"/>
      <w:textAlignment w:val="auto"/>
    </w:pPr>
    <w:rPr>
      <w:color w:val="800080"/>
      <w:kern w:val="0"/>
    </w:rPr>
  </w:style>
  <w:style w:type="paragraph" w:customStyle="1" w:styleId="font9">
    <w:name w:val="font9"/>
    <w:basedOn w:val="a0"/>
    <w:uiPriority w:val="99"/>
    <w:rsid w:val="0099069B"/>
    <w:pPr>
      <w:overflowPunct/>
      <w:autoSpaceDE/>
      <w:autoSpaceDN/>
      <w:adjustRightInd/>
      <w:spacing w:before="100" w:beforeAutospacing="1" w:after="100" w:afterAutospacing="1"/>
      <w:textAlignment w:val="auto"/>
    </w:pPr>
    <w:rPr>
      <w:color w:val="993300"/>
      <w:kern w:val="0"/>
    </w:rPr>
  </w:style>
  <w:style w:type="paragraph" w:customStyle="1" w:styleId="xl118">
    <w:name w:val="xl118"/>
    <w:basedOn w:val="a0"/>
    <w:uiPriority w:val="99"/>
    <w:rsid w:val="0099069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19">
    <w:name w:val="xl119"/>
    <w:basedOn w:val="a0"/>
    <w:uiPriority w:val="99"/>
    <w:rsid w:val="0099069B"/>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0">
    <w:name w:val="xl120"/>
    <w:basedOn w:val="a0"/>
    <w:uiPriority w:val="99"/>
    <w:rsid w:val="0099069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1">
    <w:name w:val="xl121"/>
    <w:basedOn w:val="a0"/>
    <w:uiPriority w:val="99"/>
    <w:rsid w:val="0099069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2">
    <w:name w:val="xl122"/>
    <w:basedOn w:val="a0"/>
    <w:uiPriority w:val="99"/>
    <w:rsid w:val="0099069B"/>
    <w:pPr>
      <w:pBdr>
        <w:top w:val="single" w:sz="4" w:space="0" w:color="auto"/>
        <w:left w:val="single" w:sz="4" w:space="0" w:color="auto"/>
        <w:bottom w:val="single" w:sz="4" w:space="0" w:color="auto"/>
        <w:right w:val="single" w:sz="4" w:space="0" w:color="auto"/>
      </w:pBdr>
      <w:shd w:val="clear" w:color="auto" w:fill="FDE9D9"/>
      <w:overflowPunct/>
      <w:autoSpaceDE/>
      <w:autoSpaceDN/>
      <w:adjustRightInd/>
      <w:spacing w:before="100" w:beforeAutospacing="1" w:after="100" w:afterAutospacing="1"/>
      <w:jc w:val="center"/>
      <w:textAlignment w:val="auto"/>
    </w:pPr>
    <w:rPr>
      <w:b/>
      <w:bCs/>
      <w:kern w:val="0"/>
    </w:rPr>
  </w:style>
  <w:style w:type="paragraph" w:customStyle="1" w:styleId="xl123">
    <w:name w:val="xl123"/>
    <w:basedOn w:val="a0"/>
    <w:uiPriority w:val="99"/>
    <w:rsid w:val="0099069B"/>
    <w:pPr>
      <w:pBdr>
        <w:top w:val="single" w:sz="4" w:space="0" w:color="auto"/>
        <w:left w:val="single" w:sz="4" w:space="0" w:color="auto"/>
        <w:bottom w:val="single" w:sz="4" w:space="0" w:color="auto"/>
        <w:right w:val="single" w:sz="4" w:space="0" w:color="auto"/>
      </w:pBdr>
      <w:shd w:val="clear" w:color="auto" w:fill="F2DCDB"/>
      <w:overflowPunct/>
      <w:autoSpaceDE/>
      <w:autoSpaceDN/>
      <w:adjustRightInd/>
      <w:spacing w:before="100" w:beforeAutospacing="1" w:after="100" w:afterAutospacing="1"/>
      <w:jc w:val="center"/>
      <w:textAlignment w:val="auto"/>
    </w:pPr>
    <w:rPr>
      <w:b/>
      <w:bCs/>
      <w:kern w:val="0"/>
    </w:rPr>
  </w:style>
  <w:style w:type="paragraph" w:customStyle="1" w:styleId="xl124">
    <w:name w:val="xl124"/>
    <w:basedOn w:val="a0"/>
    <w:uiPriority w:val="99"/>
    <w:rsid w:val="0099069B"/>
    <w:pPr>
      <w:pBdr>
        <w:top w:val="single" w:sz="4" w:space="0" w:color="auto"/>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5">
    <w:name w:val="xl125"/>
    <w:basedOn w:val="a0"/>
    <w:uiPriority w:val="99"/>
    <w:rsid w:val="0099069B"/>
    <w:pPr>
      <w:pBdr>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6">
    <w:name w:val="xl126"/>
    <w:basedOn w:val="a0"/>
    <w:uiPriority w:val="99"/>
    <w:rsid w:val="0099069B"/>
    <w:pPr>
      <w:pBdr>
        <w:left w:val="single" w:sz="4" w:space="0" w:color="auto"/>
        <w:bottom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affe">
    <w:name w:val="Знак Знак Знак Знак Знак Знак Знак Знак Знак"/>
    <w:basedOn w:val="a0"/>
    <w:rsid w:val="00B020B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
    <w:name w:val="Знак Знак"/>
    <w:basedOn w:val="a0"/>
    <w:rsid w:val="00727B7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0">
    <w:name w:val="Знак Знак Знак Знак Знак Знак Знак Знак Знак"/>
    <w:basedOn w:val="a0"/>
    <w:rsid w:val="00737DDE"/>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7ECF"/>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paragraph" w:styleId="1">
    <w:name w:val="heading 1"/>
    <w:basedOn w:val="a0"/>
    <w:next w:val="a0"/>
    <w:link w:val="10"/>
    <w:uiPriority w:val="9"/>
    <w:qFormat/>
    <w:rsid w:val="005C2761"/>
    <w:pPr>
      <w:keepNext/>
      <w:jc w:val="right"/>
      <w:outlineLvl w:val="0"/>
    </w:pPr>
    <w:rPr>
      <w:sz w:val="28"/>
      <w:szCs w:val="28"/>
    </w:rPr>
  </w:style>
  <w:style w:type="paragraph" w:styleId="2">
    <w:name w:val="heading 2"/>
    <w:basedOn w:val="a0"/>
    <w:next w:val="a0"/>
    <w:link w:val="20"/>
    <w:uiPriority w:val="9"/>
    <w:qFormat/>
    <w:rsid w:val="005C2761"/>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5C2761"/>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5C2761"/>
    <w:pPr>
      <w:keepNext/>
      <w:overflowPunct/>
      <w:adjustRightInd/>
      <w:spacing w:before="240" w:after="60"/>
      <w:textAlignment w:val="auto"/>
      <w:outlineLvl w:val="3"/>
    </w:pPr>
    <w:rPr>
      <w:b/>
      <w:bCs/>
      <w:sz w:val="28"/>
      <w:szCs w:val="28"/>
    </w:rPr>
  </w:style>
  <w:style w:type="paragraph" w:styleId="5">
    <w:name w:val="heading 5"/>
    <w:basedOn w:val="a0"/>
    <w:next w:val="a0"/>
    <w:link w:val="50"/>
    <w:uiPriority w:val="9"/>
    <w:qFormat/>
    <w:rsid w:val="005C2761"/>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5C2761"/>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5C2761"/>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5C2761"/>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C2761"/>
    <w:rPr>
      <w:rFonts w:ascii="Times New Roman" w:eastAsia="Times New Roman" w:hAnsi="Times New Roman" w:cs="Times New Roman"/>
      <w:kern w:val="32"/>
      <w:sz w:val="28"/>
      <w:szCs w:val="28"/>
      <w:lang w:eastAsia="ru-RU"/>
    </w:rPr>
  </w:style>
  <w:style w:type="character" w:customStyle="1" w:styleId="20">
    <w:name w:val="Заголовок 2 Знак"/>
    <w:basedOn w:val="a1"/>
    <w:link w:val="2"/>
    <w:uiPriority w:val="9"/>
    <w:rsid w:val="005C2761"/>
    <w:rPr>
      <w:rFonts w:ascii="Arial" w:eastAsia="Times New Roman" w:hAnsi="Arial" w:cs="Arial"/>
      <w:b/>
      <w:bCs/>
      <w:i/>
      <w:iCs/>
      <w:kern w:val="32"/>
      <w:sz w:val="28"/>
      <w:szCs w:val="28"/>
      <w:lang w:eastAsia="ru-RU"/>
    </w:rPr>
  </w:style>
  <w:style w:type="character" w:customStyle="1" w:styleId="30">
    <w:name w:val="Заголовок 3 Знак"/>
    <w:basedOn w:val="a1"/>
    <w:link w:val="3"/>
    <w:uiPriority w:val="9"/>
    <w:rsid w:val="005C2761"/>
    <w:rPr>
      <w:rFonts w:ascii="Arial" w:eastAsia="Times New Roman" w:hAnsi="Arial" w:cs="Arial"/>
      <w:b/>
      <w:bCs/>
      <w:kern w:val="32"/>
      <w:sz w:val="26"/>
      <w:szCs w:val="26"/>
      <w:lang w:eastAsia="ru-RU"/>
    </w:rPr>
  </w:style>
  <w:style w:type="character" w:customStyle="1" w:styleId="40">
    <w:name w:val="Заголовок 4 Знак"/>
    <w:basedOn w:val="a1"/>
    <w:link w:val="4"/>
    <w:uiPriority w:val="9"/>
    <w:rsid w:val="005C2761"/>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1"/>
    <w:link w:val="5"/>
    <w:uiPriority w:val="9"/>
    <w:rsid w:val="005C2761"/>
    <w:rPr>
      <w:rFonts w:ascii="Times New Roman" w:eastAsia="Times New Roman" w:hAnsi="Times New Roman" w:cs="Times New Roman"/>
      <w:color w:val="000000"/>
      <w:sz w:val="28"/>
      <w:szCs w:val="28"/>
      <w:lang w:eastAsia="ru-RU"/>
    </w:rPr>
  </w:style>
  <w:style w:type="character" w:customStyle="1" w:styleId="60">
    <w:name w:val="Заголовок 6 Знак"/>
    <w:basedOn w:val="a1"/>
    <w:link w:val="6"/>
    <w:uiPriority w:val="9"/>
    <w:rsid w:val="005C2761"/>
    <w:rPr>
      <w:rFonts w:ascii="Times New Roman" w:eastAsia="Times New Roman" w:hAnsi="Times New Roman" w:cs="Times New Roman"/>
      <w:b/>
      <w:bCs/>
      <w:kern w:val="32"/>
      <w:lang w:eastAsia="ru-RU"/>
    </w:rPr>
  </w:style>
  <w:style w:type="character" w:customStyle="1" w:styleId="70">
    <w:name w:val="Заголовок 7 Знак"/>
    <w:basedOn w:val="a1"/>
    <w:link w:val="7"/>
    <w:uiPriority w:val="9"/>
    <w:rsid w:val="005C2761"/>
    <w:rPr>
      <w:rFonts w:ascii="Arial" w:eastAsia="Times New Roman" w:hAnsi="Arial" w:cs="Arial"/>
      <w:b/>
      <w:bCs/>
      <w:spacing w:val="204"/>
      <w:sz w:val="72"/>
      <w:szCs w:val="72"/>
      <w:lang w:eastAsia="ru-RU"/>
    </w:rPr>
  </w:style>
  <w:style w:type="character" w:customStyle="1" w:styleId="80">
    <w:name w:val="Заголовок 8 Знак"/>
    <w:basedOn w:val="a1"/>
    <w:link w:val="8"/>
    <w:uiPriority w:val="9"/>
    <w:rsid w:val="005C2761"/>
    <w:rPr>
      <w:rFonts w:ascii="Times New Roman" w:eastAsia="Times New Roman" w:hAnsi="Times New Roman" w:cs="Times New Roman"/>
      <w:i/>
      <w:iCs/>
      <w:sz w:val="24"/>
      <w:szCs w:val="24"/>
      <w:lang w:eastAsia="ru-RU"/>
    </w:rPr>
  </w:style>
  <w:style w:type="paragraph" w:customStyle="1" w:styleId="Eiiey">
    <w:name w:val="Eiiey"/>
    <w:basedOn w:val="a0"/>
    <w:uiPriority w:val="99"/>
    <w:rsid w:val="00527ECF"/>
    <w:pPr>
      <w:spacing w:before="240" w:after="0"/>
      <w:ind w:left="547" w:hanging="547"/>
    </w:pPr>
    <w:rPr>
      <w:rFonts w:ascii="Courier New" w:hAnsi="Courier New" w:cs="Courier New"/>
      <w:kern w:val="0"/>
    </w:rPr>
  </w:style>
  <w:style w:type="paragraph" w:customStyle="1" w:styleId="ConsNormal">
    <w:name w:val="ConsNormal"/>
    <w:uiPriority w:val="99"/>
    <w:rsid w:val="00527ECF"/>
    <w:pPr>
      <w:autoSpaceDE w:val="0"/>
      <w:autoSpaceDN w:val="0"/>
      <w:spacing w:after="0" w:line="240" w:lineRule="auto"/>
      <w:ind w:firstLine="720"/>
    </w:pPr>
    <w:rPr>
      <w:rFonts w:ascii="Arial" w:eastAsia="Times New Roman" w:hAnsi="Arial" w:cs="Arial"/>
      <w:sz w:val="20"/>
      <w:szCs w:val="20"/>
      <w:lang w:eastAsia="ru-RU"/>
    </w:rPr>
  </w:style>
  <w:style w:type="paragraph" w:customStyle="1" w:styleId="Times14">
    <w:name w:val="Times14"/>
    <w:basedOn w:val="a0"/>
    <w:rsid w:val="00527ECF"/>
    <w:pPr>
      <w:overflowPunct/>
      <w:adjustRightInd/>
      <w:spacing w:after="0"/>
      <w:ind w:firstLine="851"/>
      <w:jc w:val="both"/>
      <w:textAlignment w:val="auto"/>
    </w:pPr>
    <w:rPr>
      <w:kern w:val="0"/>
      <w:sz w:val="28"/>
      <w:szCs w:val="28"/>
    </w:rPr>
  </w:style>
  <w:style w:type="character" w:styleId="a4">
    <w:name w:val="Hyperlink"/>
    <w:uiPriority w:val="99"/>
    <w:rsid w:val="00527ECF"/>
    <w:rPr>
      <w:rFonts w:cs="Times New Roman"/>
      <w:color w:val="0000FF"/>
      <w:u w:val="single"/>
    </w:rPr>
  </w:style>
  <w:style w:type="paragraph" w:styleId="a5">
    <w:name w:val="header"/>
    <w:basedOn w:val="a0"/>
    <w:link w:val="a6"/>
    <w:uiPriority w:val="99"/>
    <w:unhideWhenUsed/>
    <w:rsid w:val="00527ECF"/>
    <w:pPr>
      <w:tabs>
        <w:tab w:val="center" w:pos="4677"/>
        <w:tab w:val="right" w:pos="9355"/>
      </w:tabs>
      <w:spacing w:after="0"/>
    </w:pPr>
  </w:style>
  <w:style w:type="character" w:customStyle="1" w:styleId="a6">
    <w:name w:val="Верхний колонтитул Знак"/>
    <w:basedOn w:val="a1"/>
    <w:link w:val="a5"/>
    <w:uiPriority w:val="99"/>
    <w:rsid w:val="00527ECF"/>
    <w:rPr>
      <w:rFonts w:ascii="Times New Roman" w:eastAsia="Times New Roman" w:hAnsi="Times New Roman" w:cs="Times New Roman"/>
      <w:kern w:val="32"/>
      <w:sz w:val="24"/>
      <w:szCs w:val="24"/>
      <w:lang w:eastAsia="ru-RU"/>
    </w:rPr>
  </w:style>
  <w:style w:type="paragraph" w:styleId="a7">
    <w:name w:val="footer"/>
    <w:basedOn w:val="a0"/>
    <w:link w:val="a8"/>
    <w:uiPriority w:val="99"/>
    <w:unhideWhenUsed/>
    <w:rsid w:val="00527ECF"/>
    <w:pPr>
      <w:tabs>
        <w:tab w:val="center" w:pos="4677"/>
        <w:tab w:val="right" w:pos="9355"/>
      </w:tabs>
      <w:spacing w:after="0"/>
    </w:pPr>
  </w:style>
  <w:style w:type="character" w:customStyle="1" w:styleId="a8">
    <w:name w:val="Нижний колонтитул Знак"/>
    <w:basedOn w:val="a1"/>
    <w:link w:val="a7"/>
    <w:uiPriority w:val="99"/>
    <w:rsid w:val="00527ECF"/>
    <w:rPr>
      <w:rFonts w:ascii="Times New Roman" w:eastAsia="Times New Roman" w:hAnsi="Times New Roman" w:cs="Times New Roman"/>
      <w:kern w:val="32"/>
      <w:sz w:val="24"/>
      <w:szCs w:val="24"/>
      <w:lang w:eastAsia="ru-RU"/>
    </w:rPr>
  </w:style>
  <w:style w:type="paragraph" w:styleId="a9">
    <w:name w:val="Balloon Text"/>
    <w:basedOn w:val="a0"/>
    <w:link w:val="aa"/>
    <w:uiPriority w:val="99"/>
    <w:unhideWhenUsed/>
    <w:rsid w:val="004164DA"/>
    <w:pPr>
      <w:spacing w:after="0"/>
    </w:pPr>
    <w:rPr>
      <w:rFonts w:ascii="Tahoma" w:hAnsi="Tahoma" w:cs="Tahoma"/>
      <w:sz w:val="16"/>
      <w:szCs w:val="16"/>
    </w:rPr>
  </w:style>
  <w:style w:type="character" w:customStyle="1" w:styleId="aa">
    <w:name w:val="Текст выноски Знак"/>
    <w:basedOn w:val="a1"/>
    <w:link w:val="a9"/>
    <w:uiPriority w:val="99"/>
    <w:rsid w:val="004164DA"/>
    <w:rPr>
      <w:rFonts w:ascii="Tahoma" w:eastAsia="Times New Roman" w:hAnsi="Tahoma" w:cs="Tahoma"/>
      <w:kern w:val="32"/>
      <w:sz w:val="16"/>
      <w:szCs w:val="16"/>
      <w:lang w:eastAsia="ru-RU"/>
    </w:rPr>
  </w:style>
  <w:style w:type="character" w:customStyle="1" w:styleId="11">
    <w:name w:val="Верхний колонтитул Знак1"/>
    <w:rsid w:val="0092101D"/>
    <w:rPr>
      <w:rFonts w:ascii="Times New Roman" w:eastAsia="Times New Roman" w:hAnsi="Times New Roman"/>
      <w:kern w:val="32"/>
      <w:sz w:val="24"/>
      <w:szCs w:val="24"/>
    </w:rPr>
  </w:style>
  <w:style w:type="paragraph" w:customStyle="1" w:styleId="ConsPlusNormal">
    <w:name w:val="ConsPlusNormal"/>
    <w:rsid w:val="000436BE"/>
    <w:pPr>
      <w:widowControl w:val="0"/>
      <w:autoSpaceDE w:val="0"/>
      <w:autoSpaceDN w:val="0"/>
      <w:spacing w:after="0" w:line="240" w:lineRule="auto"/>
    </w:pPr>
    <w:rPr>
      <w:rFonts w:ascii="Calibri" w:eastAsia="Times New Roman" w:hAnsi="Calibri" w:cs="Calibri"/>
      <w:szCs w:val="20"/>
      <w:lang w:eastAsia="ru-RU"/>
    </w:rPr>
  </w:style>
  <w:style w:type="paragraph" w:styleId="ab">
    <w:name w:val="List Paragraph"/>
    <w:basedOn w:val="a0"/>
    <w:uiPriority w:val="34"/>
    <w:qFormat/>
    <w:rsid w:val="009D4107"/>
    <w:pPr>
      <w:ind w:left="720"/>
      <w:contextualSpacing/>
    </w:pPr>
  </w:style>
  <w:style w:type="paragraph" w:customStyle="1" w:styleId="Iaaoiueaaan">
    <w:name w:val="Ia?aoiue aa?an"/>
    <w:basedOn w:val="ac"/>
    <w:next w:val="ad"/>
    <w:rsid w:val="005C2761"/>
    <w:pPr>
      <w:keepLines/>
      <w:framePr w:w="0" w:hRule="auto" w:hSpace="0" w:wrap="auto" w:hAnchor="text" w:xAlign="left" w:yAlign="inline"/>
      <w:spacing w:after="0"/>
      <w:ind w:left="4680"/>
    </w:pPr>
    <w:rPr>
      <w:rFonts w:ascii="Courier New" w:hAnsi="Courier New" w:cs="Courier New"/>
      <w:kern w:val="0"/>
    </w:rPr>
  </w:style>
  <w:style w:type="paragraph" w:styleId="ac">
    <w:name w:val="envelope address"/>
    <w:basedOn w:val="a0"/>
    <w:uiPriority w:val="99"/>
    <w:rsid w:val="005C2761"/>
    <w:pPr>
      <w:framePr w:w="7920" w:h="1980" w:hRule="exact" w:hSpace="180" w:wrap="auto" w:hAnchor="page" w:xAlign="center" w:yAlign="bottom"/>
      <w:ind w:left="2880"/>
    </w:pPr>
    <w:rPr>
      <w:rFonts w:ascii="Arial" w:hAnsi="Arial" w:cs="Arial"/>
    </w:rPr>
  </w:style>
  <w:style w:type="paragraph" w:styleId="ad">
    <w:name w:val="Date"/>
    <w:basedOn w:val="a0"/>
    <w:next w:val="a0"/>
    <w:link w:val="ae"/>
    <w:uiPriority w:val="99"/>
    <w:rsid w:val="005C2761"/>
    <w:pPr>
      <w:spacing w:after="720"/>
      <w:ind w:left="4680"/>
    </w:pPr>
    <w:rPr>
      <w:rFonts w:ascii="Courier New" w:hAnsi="Courier New" w:cs="Courier New"/>
      <w:kern w:val="0"/>
    </w:rPr>
  </w:style>
  <w:style w:type="character" w:customStyle="1" w:styleId="ae">
    <w:name w:val="Дата Знак"/>
    <w:basedOn w:val="a1"/>
    <w:link w:val="ad"/>
    <w:uiPriority w:val="99"/>
    <w:rsid w:val="005C2761"/>
    <w:rPr>
      <w:rFonts w:ascii="Courier New" w:eastAsia="Times New Roman" w:hAnsi="Courier New" w:cs="Courier New"/>
      <w:sz w:val="24"/>
      <w:szCs w:val="24"/>
      <w:lang w:eastAsia="ru-RU"/>
    </w:rPr>
  </w:style>
  <w:style w:type="paragraph" w:customStyle="1" w:styleId="NoieaAieiaiea">
    <w:name w:val="No?iea Aieiaiea"/>
    <w:basedOn w:val="a0"/>
    <w:next w:val="af"/>
    <w:rsid w:val="005C2761"/>
    <w:pPr>
      <w:spacing w:before="240" w:after="0"/>
      <w:jc w:val="center"/>
    </w:pPr>
    <w:rPr>
      <w:rFonts w:ascii="Courier New" w:hAnsi="Courier New" w:cs="Courier New"/>
      <w:kern w:val="0"/>
    </w:rPr>
  </w:style>
  <w:style w:type="paragraph" w:styleId="af">
    <w:name w:val="Salutation"/>
    <w:basedOn w:val="a0"/>
    <w:next w:val="a0"/>
    <w:link w:val="af0"/>
    <w:uiPriority w:val="99"/>
    <w:rsid w:val="005C2761"/>
  </w:style>
  <w:style w:type="character" w:customStyle="1" w:styleId="af0">
    <w:name w:val="Приветствие Знак"/>
    <w:basedOn w:val="a1"/>
    <w:link w:val="af"/>
    <w:uiPriority w:val="99"/>
    <w:rsid w:val="005C2761"/>
    <w:rPr>
      <w:rFonts w:ascii="Times New Roman" w:eastAsia="Times New Roman" w:hAnsi="Times New Roman" w:cs="Times New Roman"/>
      <w:kern w:val="32"/>
      <w:sz w:val="24"/>
      <w:szCs w:val="24"/>
      <w:lang w:eastAsia="ru-RU"/>
    </w:rPr>
  </w:style>
  <w:style w:type="character" w:styleId="af1">
    <w:name w:val="page number"/>
    <w:uiPriority w:val="99"/>
    <w:rsid w:val="005C2761"/>
    <w:rPr>
      <w:rFonts w:cs="Times New Roman"/>
    </w:rPr>
  </w:style>
  <w:style w:type="paragraph" w:styleId="af2">
    <w:name w:val="Document Map"/>
    <w:basedOn w:val="a0"/>
    <w:link w:val="af3"/>
    <w:uiPriority w:val="99"/>
    <w:rsid w:val="005C2761"/>
    <w:pPr>
      <w:shd w:val="clear" w:color="auto" w:fill="000080"/>
    </w:pPr>
    <w:rPr>
      <w:rFonts w:ascii="Tahoma" w:hAnsi="Tahoma" w:cs="Tahoma"/>
    </w:rPr>
  </w:style>
  <w:style w:type="character" w:customStyle="1" w:styleId="af3">
    <w:name w:val="Схема документа Знак"/>
    <w:basedOn w:val="a1"/>
    <w:link w:val="af2"/>
    <w:uiPriority w:val="99"/>
    <w:rsid w:val="005C2761"/>
    <w:rPr>
      <w:rFonts w:ascii="Tahoma" w:eastAsia="Times New Roman" w:hAnsi="Tahoma" w:cs="Tahoma"/>
      <w:kern w:val="32"/>
      <w:sz w:val="24"/>
      <w:szCs w:val="24"/>
      <w:shd w:val="clear" w:color="auto" w:fill="000080"/>
      <w:lang w:eastAsia="ru-RU"/>
    </w:rPr>
  </w:style>
  <w:style w:type="table" w:styleId="af4">
    <w:name w:val="Table Grid"/>
    <w:basedOn w:val="a2"/>
    <w:uiPriority w:val="59"/>
    <w:rsid w:val="005C276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rsid w:val="005C2761"/>
    <w:rPr>
      <w:rFonts w:ascii="Courier New" w:hAnsi="Courier New"/>
      <w:sz w:val="24"/>
      <w:lang w:val="ru-RU" w:eastAsia="ru-RU"/>
    </w:rPr>
  </w:style>
  <w:style w:type="character" w:customStyle="1" w:styleId="110">
    <w:name w:val="Заголовок 1 Знак1"/>
    <w:rsid w:val="005C2761"/>
    <w:rPr>
      <w:kern w:val="32"/>
      <w:sz w:val="28"/>
      <w:lang w:val="ru-RU" w:eastAsia="ru-RU"/>
    </w:rPr>
  </w:style>
  <w:style w:type="character" w:customStyle="1" w:styleId="13">
    <w:name w:val="Приветствие Знак1"/>
    <w:rsid w:val="005C2761"/>
    <w:rPr>
      <w:kern w:val="32"/>
      <w:sz w:val="24"/>
      <w:lang w:val="ru-RU" w:eastAsia="ru-RU"/>
    </w:rPr>
  </w:style>
  <w:style w:type="character" w:customStyle="1" w:styleId="14">
    <w:name w:val="Нижний колонтитул Знак1"/>
    <w:rsid w:val="005C2761"/>
    <w:rPr>
      <w:kern w:val="32"/>
      <w:sz w:val="24"/>
      <w:lang w:val="ru-RU" w:eastAsia="ru-RU"/>
    </w:rPr>
  </w:style>
  <w:style w:type="character" w:customStyle="1" w:styleId="15">
    <w:name w:val="Схема документа Знак1"/>
    <w:rsid w:val="005C2761"/>
    <w:rPr>
      <w:rFonts w:ascii="Tahoma" w:hAnsi="Tahoma"/>
      <w:kern w:val="32"/>
      <w:sz w:val="24"/>
      <w:lang w:val="ru-RU" w:eastAsia="ru-RU"/>
    </w:rPr>
  </w:style>
  <w:style w:type="paragraph" w:customStyle="1" w:styleId="16">
    <w:name w:val="Знак1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5C2761"/>
    <w:rPr>
      <w:rFonts w:ascii="Tahoma" w:hAnsi="Tahoma"/>
      <w:kern w:val="32"/>
      <w:sz w:val="16"/>
      <w:lang w:val="ru-RU" w:eastAsia="ru-RU"/>
    </w:rPr>
  </w:style>
  <w:style w:type="paragraph" w:styleId="af5">
    <w:name w:val="Body Text Indent"/>
    <w:basedOn w:val="a0"/>
    <w:link w:val="af6"/>
    <w:uiPriority w:val="99"/>
    <w:rsid w:val="005C2761"/>
    <w:pPr>
      <w:overflowPunct/>
      <w:adjustRightInd/>
      <w:spacing w:after="0"/>
      <w:ind w:firstLine="567"/>
      <w:jc w:val="both"/>
      <w:textAlignment w:val="auto"/>
    </w:pPr>
    <w:rPr>
      <w:kern w:val="0"/>
    </w:rPr>
  </w:style>
  <w:style w:type="character" w:customStyle="1" w:styleId="af6">
    <w:name w:val="Основной текст с отступом Знак"/>
    <w:basedOn w:val="a1"/>
    <w:link w:val="af5"/>
    <w:uiPriority w:val="99"/>
    <w:rsid w:val="005C2761"/>
    <w:rPr>
      <w:rFonts w:ascii="Times New Roman" w:eastAsia="Times New Roman" w:hAnsi="Times New Roman" w:cs="Times New Roman"/>
      <w:sz w:val="24"/>
      <w:szCs w:val="24"/>
      <w:lang w:eastAsia="ru-RU"/>
    </w:rPr>
  </w:style>
  <w:style w:type="paragraph" w:customStyle="1" w:styleId="ConsPlusCell">
    <w:name w:val="ConsPlusCell"/>
    <w:rsid w:val="005C27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5C2761"/>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2">
    <w:name w:val="Times12"/>
    <w:basedOn w:val="a0"/>
    <w:uiPriority w:val="99"/>
    <w:rsid w:val="005C2761"/>
    <w:pPr>
      <w:overflowPunct/>
      <w:adjustRightInd/>
      <w:spacing w:after="0"/>
      <w:ind w:firstLine="709"/>
      <w:jc w:val="both"/>
      <w:textAlignment w:val="auto"/>
    </w:pPr>
    <w:rPr>
      <w:kern w:val="0"/>
    </w:rPr>
  </w:style>
  <w:style w:type="paragraph" w:styleId="af7">
    <w:name w:val="Body Text"/>
    <w:basedOn w:val="a0"/>
    <w:link w:val="af8"/>
    <w:uiPriority w:val="99"/>
    <w:rsid w:val="005C2761"/>
  </w:style>
  <w:style w:type="character" w:customStyle="1" w:styleId="af8">
    <w:name w:val="Основной текст Знак"/>
    <w:basedOn w:val="a1"/>
    <w:link w:val="af7"/>
    <w:uiPriority w:val="99"/>
    <w:rsid w:val="005C2761"/>
    <w:rPr>
      <w:rFonts w:ascii="Times New Roman" w:eastAsia="Times New Roman" w:hAnsi="Times New Roman" w:cs="Times New Roman"/>
      <w:kern w:val="32"/>
      <w:sz w:val="24"/>
      <w:szCs w:val="24"/>
      <w:lang w:eastAsia="ru-RU"/>
    </w:rPr>
  </w:style>
  <w:style w:type="paragraph" w:customStyle="1" w:styleId="ConsCell">
    <w:name w:val="ConsCell"/>
    <w:rsid w:val="005C2761"/>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0"/>
    <w:rsid w:val="005C2761"/>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5C27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2761"/>
    <w:pPr>
      <w:widowControl w:val="0"/>
      <w:autoSpaceDE w:val="0"/>
      <w:autoSpaceDN w:val="0"/>
      <w:spacing w:after="0" w:line="240" w:lineRule="auto"/>
    </w:pPr>
    <w:rPr>
      <w:rFonts w:ascii="Arial" w:eastAsia="Times New Roman" w:hAnsi="Arial" w:cs="Arial"/>
      <w:b/>
      <w:bCs/>
      <w:sz w:val="20"/>
      <w:szCs w:val="20"/>
      <w:lang w:eastAsia="ru-RU"/>
    </w:rPr>
  </w:style>
  <w:style w:type="paragraph" w:styleId="31">
    <w:name w:val="Body Text Indent 3"/>
    <w:basedOn w:val="a0"/>
    <w:link w:val="32"/>
    <w:uiPriority w:val="99"/>
    <w:rsid w:val="005C2761"/>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rsid w:val="005C2761"/>
    <w:rPr>
      <w:rFonts w:ascii="Times New Roman" w:eastAsia="Times New Roman" w:hAnsi="Times New Roman" w:cs="Times New Roman"/>
      <w:kern w:val="32"/>
      <w:sz w:val="16"/>
      <w:szCs w:val="16"/>
      <w:lang w:eastAsia="ru-RU"/>
    </w:rPr>
  </w:style>
  <w:style w:type="paragraph" w:customStyle="1" w:styleId="af9">
    <w:name w:val="МОН"/>
    <w:basedOn w:val="a0"/>
    <w:rsid w:val="005C2761"/>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5C27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5C276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Oaenoaieoiaioa">
    <w:name w:val="Oaeno aieoiaioa"/>
    <w:basedOn w:val="a0"/>
    <w:rsid w:val="005C2761"/>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5C2761"/>
    <w:pPr>
      <w:spacing w:after="0" w:line="240" w:lineRule="auto"/>
    </w:pPr>
    <w:rPr>
      <w:rFonts w:ascii="Arial" w:eastAsia="Times New Roman" w:hAnsi="Arial" w:cs="Arial"/>
      <w:b/>
      <w:bCs/>
      <w:sz w:val="16"/>
      <w:szCs w:val="16"/>
      <w:lang w:eastAsia="ru-RU"/>
    </w:rPr>
  </w:style>
  <w:style w:type="paragraph" w:styleId="21">
    <w:name w:val="Body Text Indent 2"/>
    <w:basedOn w:val="a0"/>
    <w:link w:val="22"/>
    <w:uiPriority w:val="99"/>
    <w:rsid w:val="005C2761"/>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rsid w:val="005C2761"/>
    <w:rPr>
      <w:rFonts w:ascii="Times New Roman CYR" w:eastAsia="Times New Roman" w:hAnsi="Times New Roman CYR" w:cs="Times New Roman CYR"/>
      <w:sz w:val="28"/>
      <w:szCs w:val="28"/>
      <w:lang w:eastAsia="ru-RU"/>
    </w:rPr>
  </w:style>
  <w:style w:type="paragraph" w:customStyle="1" w:styleId="14pt">
    <w:name w:val="Стиль 14 pt по центру"/>
    <w:basedOn w:val="a0"/>
    <w:rsid w:val="005C2761"/>
    <w:pPr>
      <w:jc w:val="center"/>
    </w:pPr>
    <w:rPr>
      <w:rFonts w:ascii="Times New Roman CYR" w:hAnsi="Times New Roman CYR" w:cs="Times New Roman CYR"/>
      <w:sz w:val="28"/>
      <w:szCs w:val="28"/>
    </w:rPr>
  </w:style>
  <w:style w:type="paragraph" w:styleId="33">
    <w:name w:val="Body Text 3"/>
    <w:basedOn w:val="a0"/>
    <w:link w:val="34"/>
    <w:uiPriority w:val="99"/>
    <w:rsid w:val="005C2761"/>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rsid w:val="005C2761"/>
    <w:rPr>
      <w:rFonts w:ascii="Times New Roman CYR" w:eastAsia="Times New Roman" w:hAnsi="Times New Roman CYR" w:cs="Times New Roman CYR"/>
      <w:sz w:val="16"/>
      <w:szCs w:val="16"/>
      <w:lang w:eastAsia="ru-RU"/>
    </w:rPr>
  </w:style>
  <w:style w:type="character" w:customStyle="1" w:styleId="120">
    <w:name w:val="Знак12"/>
    <w:rsid w:val="005C2761"/>
    <w:rPr>
      <w:kern w:val="32"/>
      <w:sz w:val="24"/>
      <w:lang w:val="ru-RU" w:eastAsia="ru-RU"/>
    </w:rPr>
  </w:style>
  <w:style w:type="paragraph" w:customStyle="1" w:styleId="150">
    <w:name w:val="Знак1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a">
    <w:name w:val="Знак Знак Знак Знак 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b">
    <w:name w:val="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3">
    <w:name w:val="Body Text 2"/>
    <w:basedOn w:val="a0"/>
    <w:link w:val="24"/>
    <w:uiPriority w:val="99"/>
    <w:rsid w:val="005C2761"/>
    <w:pPr>
      <w:spacing w:after="0"/>
      <w:jc w:val="both"/>
    </w:pPr>
  </w:style>
  <w:style w:type="character" w:customStyle="1" w:styleId="24">
    <w:name w:val="Основной текст 2 Знак"/>
    <w:basedOn w:val="a1"/>
    <w:link w:val="23"/>
    <w:uiPriority w:val="99"/>
    <w:rsid w:val="005C2761"/>
    <w:rPr>
      <w:rFonts w:ascii="Times New Roman" w:eastAsia="Times New Roman" w:hAnsi="Times New Roman" w:cs="Times New Roman"/>
      <w:kern w:val="32"/>
      <w:sz w:val="24"/>
      <w:szCs w:val="24"/>
      <w:lang w:eastAsia="ru-RU"/>
    </w:rPr>
  </w:style>
  <w:style w:type="paragraph" w:styleId="afc">
    <w:name w:val="Title"/>
    <w:basedOn w:val="a0"/>
    <w:next w:val="a0"/>
    <w:link w:val="afd"/>
    <w:uiPriority w:val="10"/>
    <w:qFormat/>
    <w:rsid w:val="005C2761"/>
    <w:pPr>
      <w:spacing w:before="240" w:after="60"/>
      <w:jc w:val="center"/>
      <w:outlineLvl w:val="0"/>
    </w:pPr>
    <w:rPr>
      <w:rFonts w:ascii="Cambria" w:hAnsi="Cambria"/>
      <w:b/>
      <w:bCs/>
      <w:kern w:val="28"/>
      <w:sz w:val="32"/>
      <w:szCs w:val="32"/>
    </w:rPr>
  </w:style>
  <w:style w:type="character" w:customStyle="1" w:styleId="afd">
    <w:name w:val="Название Знак"/>
    <w:basedOn w:val="a1"/>
    <w:link w:val="afc"/>
    <w:uiPriority w:val="10"/>
    <w:rsid w:val="005C2761"/>
    <w:rPr>
      <w:rFonts w:ascii="Cambria" w:eastAsia="Times New Roman" w:hAnsi="Cambria" w:cs="Times New Roman"/>
      <w:b/>
      <w:bCs/>
      <w:kern w:val="28"/>
      <w:sz w:val="32"/>
      <w:szCs w:val="32"/>
      <w:lang w:eastAsia="ru-RU"/>
    </w:rPr>
  </w:style>
  <w:style w:type="paragraph" w:customStyle="1" w:styleId="121">
    <w:name w:val="Знак1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1">
    <w:name w:val="Знак Знак Знак Знак Знак Знак Знак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
    <w:name w:val="Стиль1"/>
    <w:basedOn w:val="a0"/>
    <w:autoRedefine/>
    <w:rsid w:val="005C2761"/>
    <w:pPr>
      <w:overflowPunct/>
      <w:autoSpaceDE/>
      <w:autoSpaceDN/>
      <w:adjustRightInd/>
      <w:spacing w:after="0"/>
      <w:jc w:val="center"/>
      <w:textAlignment w:val="auto"/>
    </w:pPr>
    <w:rPr>
      <w:b/>
      <w:bCs/>
      <w:kern w:val="0"/>
      <w:sz w:val="28"/>
      <w:szCs w:val="28"/>
    </w:rPr>
  </w:style>
  <w:style w:type="paragraph" w:customStyle="1" w:styleId="25">
    <w:name w:val="Стиль2"/>
    <w:basedOn w:val="Times14"/>
    <w:rsid w:val="005C2761"/>
    <w:pPr>
      <w:autoSpaceDE/>
      <w:autoSpaceDN/>
      <w:spacing w:before="100" w:beforeAutospacing="1" w:after="100" w:afterAutospacing="1"/>
    </w:pPr>
  </w:style>
  <w:style w:type="paragraph" w:customStyle="1" w:styleId="111">
    <w:name w:val="Знак1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9">
    <w:name w:val="Знак Знак Знак Знак 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6">
    <w:name w:val="Дата Знак2"/>
    <w:locked/>
    <w:rsid w:val="005C2761"/>
    <w:rPr>
      <w:kern w:val="32"/>
      <w:sz w:val="24"/>
    </w:rPr>
  </w:style>
  <w:style w:type="character" w:customStyle="1" w:styleId="122">
    <w:name w:val="Заголовок 1 Знак2"/>
    <w:locked/>
    <w:rsid w:val="005C2761"/>
    <w:rPr>
      <w:rFonts w:ascii="Cambria" w:hAnsi="Cambria"/>
      <w:b/>
      <w:kern w:val="32"/>
      <w:sz w:val="32"/>
    </w:rPr>
  </w:style>
  <w:style w:type="character" w:customStyle="1" w:styleId="27">
    <w:name w:val="Приветствие Знак2"/>
    <w:locked/>
    <w:rsid w:val="005C2761"/>
    <w:rPr>
      <w:kern w:val="32"/>
      <w:sz w:val="24"/>
    </w:rPr>
  </w:style>
  <w:style w:type="character" w:customStyle="1" w:styleId="28">
    <w:name w:val="Верхний колонтитул Знак2"/>
    <w:locked/>
    <w:rsid w:val="005C2761"/>
    <w:rPr>
      <w:kern w:val="32"/>
      <w:sz w:val="24"/>
    </w:rPr>
  </w:style>
  <w:style w:type="character" w:customStyle="1" w:styleId="29">
    <w:name w:val="Нижний колонтитул Знак2"/>
    <w:locked/>
    <w:rsid w:val="005C2761"/>
    <w:rPr>
      <w:kern w:val="32"/>
      <w:sz w:val="24"/>
    </w:rPr>
  </w:style>
  <w:style w:type="paragraph" w:customStyle="1" w:styleId="130">
    <w:name w:val="Знак1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4"/>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a">
    <w:name w:val="Знак Знак Знак Знак Знак Знак Знак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5C2761"/>
    <w:rPr>
      <w:kern w:val="32"/>
      <w:sz w:val="28"/>
      <w:lang w:val="ru-RU" w:eastAsia="ru-RU"/>
    </w:rPr>
  </w:style>
  <w:style w:type="paragraph" w:customStyle="1" w:styleId="140">
    <w:name w:val="Знак1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b">
    <w:name w:val="Знак Знак2"/>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5C2761"/>
    <w:rPr>
      <w:rFonts w:ascii="Arial" w:hAnsi="Arial"/>
      <w:b/>
      <w:i/>
      <w:kern w:val="32"/>
      <w:sz w:val="28"/>
    </w:rPr>
  </w:style>
  <w:style w:type="character" w:customStyle="1" w:styleId="310">
    <w:name w:val="Заголовок 3 Знак1"/>
    <w:rsid w:val="005C2761"/>
    <w:rPr>
      <w:rFonts w:ascii="Arial" w:hAnsi="Arial"/>
      <w:b/>
      <w:kern w:val="32"/>
      <w:sz w:val="26"/>
    </w:rPr>
  </w:style>
  <w:style w:type="character" w:customStyle="1" w:styleId="410">
    <w:name w:val="Заголовок 4 Знак1"/>
    <w:rsid w:val="005C2761"/>
    <w:rPr>
      <w:rFonts w:ascii="Times New Roman" w:hAnsi="Times New Roman"/>
      <w:b/>
      <w:kern w:val="32"/>
      <w:sz w:val="28"/>
    </w:rPr>
  </w:style>
  <w:style w:type="character" w:customStyle="1" w:styleId="51">
    <w:name w:val="Заголовок 5 Знак1"/>
    <w:rsid w:val="005C2761"/>
    <w:rPr>
      <w:rFonts w:ascii="Times New Roman" w:hAnsi="Times New Roman"/>
      <w:color w:val="000000"/>
      <w:sz w:val="28"/>
    </w:rPr>
  </w:style>
  <w:style w:type="character" w:customStyle="1" w:styleId="61">
    <w:name w:val="Заголовок 6 Знак1"/>
    <w:rsid w:val="005C2761"/>
    <w:rPr>
      <w:rFonts w:ascii="Times New Roman" w:hAnsi="Times New Roman"/>
      <w:b/>
      <w:kern w:val="32"/>
      <w:sz w:val="22"/>
    </w:rPr>
  </w:style>
  <w:style w:type="character" w:customStyle="1" w:styleId="1a">
    <w:name w:val="Основной текст Знак1"/>
    <w:rsid w:val="005C2761"/>
    <w:rPr>
      <w:rFonts w:ascii="Times New Roman" w:hAnsi="Times New Roman"/>
      <w:kern w:val="32"/>
      <w:sz w:val="24"/>
    </w:rPr>
  </w:style>
  <w:style w:type="character" w:customStyle="1" w:styleId="311">
    <w:name w:val="Основной текст с отступом 3 Знак1"/>
    <w:rsid w:val="005C2761"/>
    <w:rPr>
      <w:rFonts w:ascii="Times New Roman" w:hAnsi="Times New Roman"/>
      <w:kern w:val="32"/>
      <w:sz w:val="16"/>
    </w:rPr>
  </w:style>
  <w:style w:type="character" w:customStyle="1" w:styleId="1b">
    <w:name w:val="Основной текст с отступом Знак1"/>
    <w:rsid w:val="005C2761"/>
    <w:rPr>
      <w:rFonts w:ascii="Times New Roman" w:hAnsi="Times New Roman"/>
      <w:sz w:val="24"/>
    </w:rPr>
  </w:style>
  <w:style w:type="character" w:customStyle="1" w:styleId="131">
    <w:name w:val="Знак13"/>
    <w:rsid w:val="005C2761"/>
    <w:rPr>
      <w:kern w:val="32"/>
      <w:sz w:val="24"/>
      <w:lang w:val="ru-RU" w:eastAsia="ru-RU"/>
    </w:rPr>
  </w:style>
  <w:style w:type="paragraph" w:customStyle="1" w:styleId="160">
    <w:name w:val="Знак1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5C2761"/>
    <w:rPr>
      <w:sz w:val="22"/>
      <w:lang w:val="x-none" w:eastAsia="en-US"/>
    </w:rPr>
  </w:style>
  <w:style w:type="paragraph" w:customStyle="1" w:styleId="53">
    <w:name w:val="Знак Знак5"/>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1">
    <w:name w:val="Знак Знак Знак Знак Знак Знак Знак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e">
    <w:name w:val="FollowedHyperlink"/>
    <w:uiPriority w:val="99"/>
    <w:rsid w:val="005C2761"/>
    <w:rPr>
      <w:rFonts w:cs="Times New Roman"/>
      <w:color w:val="800080"/>
      <w:u w:val="single"/>
    </w:rPr>
  </w:style>
  <w:style w:type="paragraph" w:customStyle="1" w:styleId="xl65">
    <w:name w:val="xl6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5C2761"/>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5C2761"/>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5C2761"/>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5C2761"/>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5C2761"/>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5C2761"/>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5C2761"/>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5C2761"/>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5C2761"/>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5C2761"/>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5C276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
    <w:name w:val="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5C2761"/>
    <w:pPr>
      <w:numPr>
        <w:numId w:val="2"/>
      </w:numPr>
      <w:overflowPunct/>
      <w:autoSpaceDE/>
      <w:autoSpaceDN/>
      <w:adjustRightInd/>
      <w:spacing w:after="0"/>
      <w:jc w:val="both"/>
      <w:textAlignment w:val="auto"/>
    </w:pPr>
    <w:rPr>
      <w:rFonts w:ascii="Courier New" w:hAnsi="Courier New" w:cs="Courier New"/>
      <w:kern w:val="0"/>
    </w:rPr>
  </w:style>
  <w:style w:type="paragraph" w:styleId="aff0">
    <w:name w:val="Plain Text"/>
    <w:basedOn w:val="a0"/>
    <w:link w:val="aff1"/>
    <w:uiPriority w:val="99"/>
    <w:rsid w:val="005C2761"/>
    <w:pPr>
      <w:overflowPunct/>
      <w:autoSpaceDE/>
      <w:autoSpaceDN/>
      <w:adjustRightInd/>
      <w:spacing w:after="0"/>
      <w:textAlignment w:val="auto"/>
    </w:pPr>
    <w:rPr>
      <w:rFonts w:ascii="Courier New" w:hAnsi="Courier New" w:cs="Courier New"/>
      <w:kern w:val="0"/>
      <w:sz w:val="20"/>
      <w:szCs w:val="20"/>
    </w:rPr>
  </w:style>
  <w:style w:type="character" w:customStyle="1" w:styleId="aff1">
    <w:name w:val="Текст Знак"/>
    <w:basedOn w:val="a1"/>
    <w:link w:val="aff0"/>
    <w:uiPriority w:val="99"/>
    <w:rsid w:val="005C2761"/>
    <w:rPr>
      <w:rFonts w:ascii="Courier New" w:eastAsia="Times New Roman" w:hAnsi="Courier New" w:cs="Courier New"/>
      <w:sz w:val="20"/>
      <w:szCs w:val="20"/>
      <w:lang w:eastAsia="ru-RU"/>
    </w:rPr>
  </w:style>
  <w:style w:type="paragraph" w:customStyle="1" w:styleId="Pro-Gramma">
    <w:name w:val="Pro-Gramma"/>
    <w:basedOn w:val="a0"/>
    <w:link w:val="Pro-Gramma0"/>
    <w:rsid w:val="005C2761"/>
    <w:pPr>
      <w:overflowPunct/>
      <w:autoSpaceDE/>
      <w:autoSpaceDN/>
      <w:adjustRightInd/>
      <w:spacing w:before="120" w:after="0" w:line="288" w:lineRule="auto"/>
      <w:ind w:left="1134"/>
      <w:jc w:val="both"/>
      <w:textAlignment w:val="auto"/>
    </w:pPr>
    <w:rPr>
      <w:rFonts w:ascii="Georgia" w:hAnsi="Georgia"/>
      <w:kern w:val="0"/>
      <w:lang w:eastAsia="en-US"/>
    </w:rPr>
  </w:style>
  <w:style w:type="character" w:customStyle="1" w:styleId="Pro-Gramma0">
    <w:name w:val="Pro-Gramma Знак"/>
    <w:link w:val="Pro-Gramma"/>
    <w:locked/>
    <w:rsid w:val="005C2761"/>
    <w:rPr>
      <w:rFonts w:ascii="Georgia" w:eastAsia="Times New Roman" w:hAnsi="Georgia" w:cs="Times New Roman"/>
      <w:sz w:val="24"/>
      <w:szCs w:val="24"/>
    </w:rPr>
  </w:style>
  <w:style w:type="paragraph" w:styleId="aff2">
    <w:name w:val="footnote text"/>
    <w:basedOn w:val="a0"/>
    <w:link w:val="aff3"/>
    <w:uiPriority w:val="99"/>
    <w:rsid w:val="005C2761"/>
    <w:pPr>
      <w:overflowPunct/>
      <w:autoSpaceDE/>
      <w:autoSpaceDN/>
      <w:adjustRightInd/>
      <w:spacing w:after="0"/>
      <w:textAlignment w:val="auto"/>
    </w:pPr>
    <w:rPr>
      <w:kern w:val="0"/>
      <w:sz w:val="20"/>
    </w:rPr>
  </w:style>
  <w:style w:type="character" w:customStyle="1" w:styleId="aff3">
    <w:name w:val="Текст сноски Знак"/>
    <w:basedOn w:val="a1"/>
    <w:link w:val="aff2"/>
    <w:uiPriority w:val="99"/>
    <w:rsid w:val="005C2761"/>
    <w:rPr>
      <w:rFonts w:ascii="Times New Roman" w:eastAsia="Times New Roman" w:hAnsi="Times New Roman" w:cs="Times New Roman"/>
      <w:sz w:val="20"/>
      <w:szCs w:val="24"/>
      <w:lang w:eastAsia="ru-RU"/>
    </w:rPr>
  </w:style>
  <w:style w:type="paragraph" w:customStyle="1" w:styleId="212">
    <w:name w:val="Знак Знак2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rial14">
    <w:name w:val="Arial14"/>
    <w:basedOn w:val="a0"/>
    <w:rsid w:val="005C2761"/>
    <w:pPr>
      <w:overflowPunct/>
      <w:autoSpaceDE/>
      <w:autoSpaceDN/>
      <w:adjustRightInd/>
      <w:spacing w:after="0"/>
      <w:ind w:firstLine="851"/>
      <w:jc w:val="both"/>
      <w:textAlignment w:val="auto"/>
    </w:pPr>
    <w:rPr>
      <w:rFonts w:ascii="Arial" w:hAnsi="Arial" w:cs="Arial"/>
      <w:kern w:val="0"/>
      <w:sz w:val="28"/>
      <w:szCs w:val="28"/>
    </w:rPr>
  </w:style>
  <w:style w:type="paragraph" w:styleId="aff4">
    <w:name w:val="annotation text"/>
    <w:basedOn w:val="a0"/>
    <w:link w:val="aff5"/>
    <w:uiPriority w:val="99"/>
    <w:rsid w:val="005C2761"/>
    <w:pPr>
      <w:overflowPunct/>
      <w:autoSpaceDE/>
      <w:autoSpaceDN/>
      <w:adjustRightInd/>
      <w:spacing w:after="0"/>
      <w:textAlignment w:val="auto"/>
    </w:pPr>
    <w:rPr>
      <w:kern w:val="0"/>
      <w:sz w:val="20"/>
      <w:szCs w:val="20"/>
    </w:rPr>
  </w:style>
  <w:style w:type="character" w:customStyle="1" w:styleId="aff5">
    <w:name w:val="Текст примечания Знак"/>
    <w:basedOn w:val="a1"/>
    <w:link w:val="aff4"/>
    <w:uiPriority w:val="99"/>
    <w:rsid w:val="005C2761"/>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rsid w:val="005C2761"/>
    <w:rPr>
      <w:b/>
      <w:bCs/>
      <w:lang w:val="en-US" w:eastAsia="en-US"/>
    </w:rPr>
  </w:style>
  <w:style w:type="character" w:customStyle="1" w:styleId="aff7">
    <w:name w:val="Тема примечания Знак"/>
    <w:basedOn w:val="aff5"/>
    <w:link w:val="aff6"/>
    <w:uiPriority w:val="99"/>
    <w:rsid w:val="005C2761"/>
    <w:rPr>
      <w:rFonts w:ascii="Times New Roman" w:eastAsia="Times New Roman" w:hAnsi="Times New Roman" w:cs="Times New Roman"/>
      <w:b/>
      <w:bCs/>
      <w:sz w:val="20"/>
      <w:szCs w:val="20"/>
      <w:lang w:val="en-US" w:eastAsia="ru-RU"/>
    </w:rPr>
  </w:style>
  <w:style w:type="paragraph" w:customStyle="1" w:styleId="Arial12">
    <w:name w:val="Arial12"/>
    <w:basedOn w:val="a0"/>
    <w:rsid w:val="005C2761"/>
    <w:pPr>
      <w:overflowPunct/>
      <w:autoSpaceDE/>
      <w:autoSpaceDN/>
      <w:adjustRightInd/>
      <w:spacing w:after="0"/>
      <w:ind w:firstLine="851"/>
      <w:jc w:val="both"/>
      <w:textAlignment w:val="auto"/>
    </w:pPr>
    <w:rPr>
      <w:rFonts w:ascii="Arial" w:hAnsi="Arial" w:cs="Arial"/>
      <w:kern w:val="0"/>
    </w:rPr>
  </w:style>
  <w:style w:type="paragraph" w:customStyle="1" w:styleId="aff8">
    <w:name w:val="Знак Знак Знак"/>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c">
    <w:name w:val="Знак Знак Знак1"/>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d">
    <w:name w:val="Знак1 Знак Знак Знак"/>
    <w:basedOn w:val="a0"/>
    <w:rsid w:val="005C2761"/>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c">
    <w:name w:val="Знак Знак Знак2"/>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5C2761"/>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f9">
    <w:name w:val="Заголовок текста"/>
    <w:rsid w:val="005C2761"/>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fa">
    <w:name w:val="Текст постановления"/>
    <w:rsid w:val="005C2761"/>
    <w:pPr>
      <w:suppressAutoHyphens/>
      <w:spacing w:after="0" w:line="288" w:lineRule="auto"/>
      <w:ind w:firstLine="720"/>
      <w:jc w:val="both"/>
    </w:pPr>
    <w:rPr>
      <w:rFonts w:ascii="Times New Roman" w:eastAsia="Times New Roman" w:hAnsi="Times New Roman" w:cs="Times New Roman"/>
      <w:noProof/>
      <w:sz w:val="28"/>
      <w:szCs w:val="20"/>
      <w:lang w:val="en-US"/>
    </w:rPr>
  </w:style>
  <w:style w:type="paragraph" w:customStyle="1" w:styleId="100">
    <w:name w:val="Знак Знак Знак Знак Знак Знак Знак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e">
    <w:name w:val="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b">
    <w:name w:val="Normal (Web)"/>
    <w:basedOn w:val="a0"/>
    <w:uiPriority w:val="99"/>
    <w:rsid w:val="005C2761"/>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5C2761"/>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
    <w:name w:val="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c">
    <w:name w:val="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2">
    <w:name w:val="Знак Знак Знак Знак Знак Знак Знак Знак Знак11"/>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5C2761"/>
    <w:pPr>
      <w:overflowPunct/>
      <w:autoSpaceDE/>
      <w:autoSpaceDN/>
      <w:adjustRightInd/>
      <w:spacing w:before="100" w:beforeAutospacing="1" w:after="100" w:afterAutospacing="1"/>
      <w:textAlignment w:val="auto"/>
    </w:pPr>
    <w:rPr>
      <w:kern w:val="0"/>
    </w:rPr>
  </w:style>
  <w:style w:type="paragraph" w:customStyle="1" w:styleId="1100">
    <w:name w:val="Знак1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5">
    <w:name w:val="font5"/>
    <w:basedOn w:val="a0"/>
    <w:rsid w:val="005C2761"/>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5C2761"/>
    <w:pPr>
      <w:overflowPunct/>
      <w:autoSpaceDE/>
      <w:autoSpaceDN/>
      <w:adjustRightInd/>
      <w:spacing w:before="100" w:beforeAutospacing="1" w:after="100" w:afterAutospacing="1"/>
      <w:textAlignment w:val="auto"/>
    </w:pPr>
    <w:rPr>
      <w:b/>
      <w:bCs/>
      <w:color w:val="FF0000"/>
      <w:kern w:val="0"/>
    </w:rPr>
  </w:style>
  <w:style w:type="table" w:customStyle="1" w:styleId="1f0">
    <w:name w:val="Сетка таблицы1"/>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Знак Знак Знак Знак Знак Знак Знак Знак Знак1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1">
    <w:name w:val="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table" w:customStyle="1" w:styleId="43">
    <w:name w:val="Сетка таблицы4"/>
    <w:basedOn w:val="a2"/>
    <w:next w:val="af4"/>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otnote reference"/>
    <w:aliases w:val="текст сноски"/>
    <w:uiPriority w:val="99"/>
    <w:rsid w:val="005C2761"/>
    <w:rPr>
      <w:rFonts w:cs="Times New Roman"/>
      <w:vertAlign w:val="superscript"/>
    </w:rPr>
  </w:style>
  <w:style w:type="paragraph" w:customStyle="1" w:styleId="1f2">
    <w:name w:val="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10">
    <w:name w:val="Знак1 Знак Знак1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8">
    <w:name w:val="font8"/>
    <w:basedOn w:val="a0"/>
    <w:uiPriority w:val="99"/>
    <w:rsid w:val="0099069B"/>
    <w:pPr>
      <w:overflowPunct/>
      <w:autoSpaceDE/>
      <w:autoSpaceDN/>
      <w:adjustRightInd/>
      <w:spacing w:before="100" w:beforeAutospacing="1" w:after="100" w:afterAutospacing="1"/>
      <w:textAlignment w:val="auto"/>
    </w:pPr>
    <w:rPr>
      <w:color w:val="800080"/>
      <w:kern w:val="0"/>
    </w:rPr>
  </w:style>
  <w:style w:type="paragraph" w:customStyle="1" w:styleId="font9">
    <w:name w:val="font9"/>
    <w:basedOn w:val="a0"/>
    <w:uiPriority w:val="99"/>
    <w:rsid w:val="0099069B"/>
    <w:pPr>
      <w:overflowPunct/>
      <w:autoSpaceDE/>
      <w:autoSpaceDN/>
      <w:adjustRightInd/>
      <w:spacing w:before="100" w:beforeAutospacing="1" w:after="100" w:afterAutospacing="1"/>
      <w:textAlignment w:val="auto"/>
    </w:pPr>
    <w:rPr>
      <w:color w:val="993300"/>
      <w:kern w:val="0"/>
    </w:rPr>
  </w:style>
  <w:style w:type="paragraph" w:customStyle="1" w:styleId="xl118">
    <w:name w:val="xl118"/>
    <w:basedOn w:val="a0"/>
    <w:uiPriority w:val="99"/>
    <w:rsid w:val="0099069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19">
    <w:name w:val="xl119"/>
    <w:basedOn w:val="a0"/>
    <w:uiPriority w:val="99"/>
    <w:rsid w:val="0099069B"/>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0">
    <w:name w:val="xl120"/>
    <w:basedOn w:val="a0"/>
    <w:uiPriority w:val="99"/>
    <w:rsid w:val="0099069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1">
    <w:name w:val="xl121"/>
    <w:basedOn w:val="a0"/>
    <w:uiPriority w:val="99"/>
    <w:rsid w:val="0099069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2">
    <w:name w:val="xl122"/>
    <w:basedOn w:val="a0"/>
    <w:uiPriority w:val="99"/>
    <w:rsid w:val="0099069B"/>
    <w:pPr>
      <w:pBdr>
        <w:top w:val="single" w:sz="4" w:space="0" w:color="auto"/>
        <w:left w:val="single" w:sz="4" w:space="0" w:color="auto"/>
        <w:bottom w:val="single" w:sz="4" w:space="0" w:color="auto"/>
        <w:right w:val="single" w:sz="4" w:space="0" w:color="auto"/>
      </w:pBdr>
      <w:shd w:val="clear" w:color="auto" w:fill="FDE9D9"/>
      <w:overflowPunct/>
      <w:autoSpaceDE/>
      <w:autoSpaceDN/>
      <w:adjustRightInd/>
      <w:spacing w:before="100" w:beforeAutospacing="1" w:after="100" w:afterAutospacing="1"/>
      <w:jc w:val="center"/>
      <w:textAlignment w:val="auto"/>
    </w:pPr>
    <w:rPr>
      <w:b/>
      <w:bCs/>
      <w:kern w:val="0"/>
    </w:rPr>
  </w:style>
  <w:style w:type="paragraph" w:customStyle="1" w:styleId="xl123">
    <w:name w:val="xl123"/>
    <w:basedOn w:val="a0"/>
    <w:uiPriority w:val="99"/>
    <w:rsid w:val="0099069B"/>
    <w:pPr>
      <w:pBdr>
        <w:top w:val="single" w:sz="4" w:space="0" w:color="auto"/>
        <w:left w:val="single" w:sz="4" w:space="0" w:color="auto"/>
        <w:bottom w:val="single" w:sz="4" w:space="0" w:color="auto"/>
        <w:right w:val="single" w:sz="4" w:space="0" w:color="auto"/>
      </w:pBdr>
      <w:shd w:val="clear" w:color="auto" w:fill="F2DCDB"/>
      <w:overflowPunct/>
      <w:autoSpaceDE/>
      <w:autoSpaceDN/>
      <w:adjustRightInd/>
      <w:spacing w:before="100" w:beforeAutospacing="1" w:after="100" w:afterAutospacing="1"/>
      <w:jc w:val="center"/>
      <w:textAlignment w:val="auto"/>
    </w:pPr>
    <w:rPr>
      <w:b/>
      <w:bCs/>
      <w:kern w:val="0"/>
    </w:rPr>
  </w:style>
  <w:style w:type="paragraph" w:customStyle="1" w:styleId="xl124">
    <w:name w:val="xl124"/>
    <w:basedOn w:val="a0"/>
    <w:uiPriority w:val="99"/>
    <w:rsid w:val="0099069B"/>
    <w:pPr>
      <w:pBdr>
        <w:top w:val="single" w:sz="4" w:space="0" w:color="auto"/>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5">
    <w:name w:val="xl125"/>
    <w:basedOn w:val="a0"/>
    <w:uiPriority w:val="99"/>
    <w:rsid w:val="0099069B"/>
    <w:pPr>
      <w:pBdr>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6">
    <w:name w:val="xl126"/>
    <w:basedOn w:val="a0"/>
    <w:uiPriority w:val="99"/>
    <w:rsid w:val="0099069B"/>
    <w:pPr>
      <w:pBdr>
        <w:left w:val="single" w:sz="4" w:space="0" w:color="auto"/>
        <w:bottom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affe">
    <w:name w:val="Знак Знак Знак Знак Знак Знак Знак Знак Знак"/>
    <w:basedOn w:val="a0"/>
    <w:rsid w:val="00B020B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
    <w:name w:val="Знак Знак"/>
    <w:basedOn w:val="a0"/>
    <w:rsid w:val="00727B7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0">
    <w:name w:val="Знак Знак Знак Знак Знак Знак Знак Знак Знак"/>
    <w:basedOn w:val="a0"/>
    <w:rsid w:val="00737DDE"/>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0618">
      <w:bodyDiv w:val="1"/>
      <w:marLeft w:val="0"/>
      <w:marRight w:val="0"/>
      <w:marTop w:val="0"/>
      <w:marBottom w:val="0"/>
      <w:divBdr>
        <w:top w:val="none" w:sz="0" w:space="0" w:color="auto"/>
        <w:left w:val="none" w:sz="0" w:space="0" w:color="auto"/>
        <w:bottom w:val="none" w:sz="0" w:space="0" w:color="auto"/>
        <w:right w:val="none" w:sz="0" w:space="0" w:color="auto"/>
      </w:divBdr>
    </w:div>
    <w:div w:id="166868175">
      <w:bodyDiv w:val="1"/>
      <w:marLeft w:val="0"/>
      <w:marRight w:val="0"/>
      <w:marTop w:val="0"/>
      <w:marBottom w:val="0"/>
      <w:divBdr>
        <w:top w:val="none" w:sz="0" w:space="0" w:color="auto"/>
        <w:left w:val="none" w:sz="0" w:space="0" w:color="auto"/>
        <w:bottom w:val="none" w:sz="0" w:space="0" w:color="auto"/>
        <w:right w:val="none" w:sz="0" w:space="0" w:color="auto"/>
      </w:divBdr>
    </w:div>
    <w:div w:id="222836266">
      <w:bodyDiv w:val="1"/>
      <w:marLeft w:val="0"/>
      <w:marRight w:val="0"/>
      <w:marTop w:val="0"/>
      <w:marBottom w:val="0"/>
      <w:divBdr>
        <w:top w:val="none" w:sz="0" w:space="0" w:color="auto"/>
        <w:left w:val="none" w:sz="0" w:space="0" w:color="auto"/>
        <w:bottom w:val="none" w:sz="0" w:space="0" w:color="auto"/>
        <w:right w:val="none" w:sz="0" w:space="0" w:color="auto"/>
      </w:divBdr>
    </w:div>
    <w:div w:id="269120100">
      <w:bodyDiv w:val="1"/>
      <w:marLeft w:val="0"/>
      <w:marRight w:val="0"/>
      <w:marTop w:val="0"/>
      <w:marBottom w:val="0"/>
      <w:divBdr>
        <w:top w:val="none" w:sz="0" w:space="0" w:color="auto"/>
        <w:left w:val="none" w:sz="0" w:space="0" w:color="auto"/>
        <w:bottom w:val="none" w:sz="0" w:space="0" w:color="auto"/>
        <w:right w:val="none" w:sz="0" w:space="0" w:color="auto"/>
      </w:divBdr>
    </w:div>
    <w:div w:id="384136191">
      <w:bodyDiv w:val="1"/>
      <w:marLeft w:val="0"/>
      <w:marRight w:val="0"/>
      <w:marTop w:val="0"/>
      <w:marBottom w:val="0"/>
      <w:divBdr>
        <w:top w:val="none" w:sz="0" w:space="0" w:color="auto"/>
        <w:left w:val="none" w:sz="0" w:space="0" w:color="auto"/>
        <w:bottom w:val="none" w:sz="0" w:space="0" w:color="auto"/>
        <w:right w:val="none" w:sz="0" w:space="0" w:color="auto"/>
      </w:divBdr>
    </w:div>
    <w:div w:id="459305947">
      <w:bodyDiv w:val="1"/>
      <w:marLeft w:val="0"/>
      <w:marRight w:val="0"/>
      <w:marTop w:val="0"/>
      <w:marBottom w:val="0"/>
      <w:divBdr>
        <w:top w:val="none" w:sz="0" w:space="0" w:color="auto"/>
        <w:left w:val="none" w:sz="0" w:space="0" w:color="auto"/>
        <w:bottom w:val="none" w:sz="0" w:space="0" w:color="auto"/>
        <w:right w:val="none" w:sz="0" w:space="0" w:color="auto"/>
      </w:divBdr>
    </w:div>
    <w:div w:id="578907511">
      <w:bodyDiv w:val="1"/>
      <w:marLeft w:val="0"/>
      <w:marRight w:val="0"/>
      <w:marTop w:val="0"/>
      <w:marBottom w:val="0"/>
      <w:divBdr>
        <w:top w:val="none" w:sz="0" w:space="0" w:color="auto"/>
        <w:left w:val="none" w:sz="0" w:space="0" w:color="auto"/>
        <w:bottom w:val="none" w:sz="0" w:space="0" w:color="auto"/>
        <w:right w:val="none" w:sz="0" w:space="0" w:color="auto"/>
      </w:divBdr>
    </w:div>
    <w:div w:id="706150729">
      <w:bodyDiv w:val="1"/>
      <w:marLeft w:val="0"/>
      <w:marRight w:val="0"/>
      <w:marTop w:val="0"/>
      <w:marBottom w:val="0"/>
      <w:divBdr>
        <w:top w:val="none" w:sz="0" w:space="0" w:color="auto"/>
        <w:left w:val="none" w:sz="0" w:space="0" w:color="auto"/>
        <w:bottom w:val="none" w:sz="0" w:space="0" w:color="auto"/>
        <w:right w:val="none" w:sz="0" w:space="0" w:color="auto"/>
      </w:divBdr>
    </w:div>
    <w:div w:id="906764222">
      <w:bodyDiv w:val="1"/>
      <w:marLeft w:val="0"/>
      <w:marRight w:val="0"/>
      <w:marTop w:val="0"/>
      <w:marBottom w:val="0"/>
      <w:divBdr>
        <w:top w:val="none" w:sz="0" w:space="0" w:color="auto"/>
        <w:left w:val="none" w:sz="0" w:space="0" w:color="auto"/>
        <w:bottom w:val="none" w:sz="0" w:space="0" w:color="auto"/>
        <w:right w:val="none" w:sz="0" w:space="0" w:color="auto"/>
      </w:divBdr>
    </w:div>
    <w:div w:id="988561419">
      <w:bodyDiv w:val="1"/>
      <w:marLeft w:val="0"/>
      <w:marRight w:val="0"/>
      <w:marTop w:val="0"/>
      <w:marBottom w:val="0"/>
      <w:divBdr>
        <w:top w:val="none" w:sz="0" w:space="0" w:color="auto"/>
        <w:left w:val="none" w:sz="0" w:space="0" w:color="auto"/>
        <w:bottom w:val="none" w:sz="0" w:space="0" w:color="auto"/>
        <w:right w:val="none" w:sz="0" w:space="0" w:color="auto"/>
      </w:divBdr>
    </w:div>
    <w:div w:id="1564833773">
      <w:bodyDiv w:val="1"/>
      <w:marLeft w:val="0"/>
      <w:marRight w:val="0"/>
      <w:marTop w:val="0"/>
      <w:marBottom w:val="0"/>
      <w:divBdr>
        <w:top w:val="none" w:sz="0" w:space="0" w:color="auto"/>
        <w:left w:val="none" w:sz="0" w:space="0" w:color="auto"/>
        <w:bottom w:val="none" w:sz="0" w:space="0" w:color="auto"/>
        <w:right w:val="none" w:sz="0" w:space="0" w:color="auto"/>
      </w:divBdr>
    </w:div>
    <w:div w:id="1627198212">
      <w:bodyDiv w:val="1"/>
      <w:marLeft w:val="0"/>
      <w:marRight w:val="0"/>
      <w:marTop w:val="0"/>
      <w:marBottom w:val="0"/>
      <w:divBdr>
        <w:top w:val="none" w:sz="0" w:space="0" w:color="auto"/>
        <w:left w:val="none" w:sz="0" w:space="0" w:color="auto"/>
        <w:bottom w:val="none" w:sz="0" w:space="0" w:color="auto"/>
        <w:right w:val="none" w:sz="0" w:space="0" w:color="auto"/>
      </w:divBdr>
    </w:div>
    <w:div w:id="1798331089">
      <w:bodyDiv w:val="1"/>
      <w:marLeft w:val="0"/>
      <w:marRight w:val="0"/>
      <w:marTop w:val="0"/>
      <w:marBottom w:val="0"/>
      <w:divBdr>
        <w:top w:val="none" w:sz="0" w:space="0" w:color="auto"/>
        <w:left w:val="none" w:sz="0" w:space="0" w:color="auto"/>
        <w:bottom w:val="none" w:sz="0" w:space="0" w:color="auto"/>
        <w:right w:val="none" w:sz="0" w:space="0" w:color="auto"/>
      </w:divBdr>
    </w:div>
    <w:div w:id="210942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07970-653D-44A0-A011-F4DBC2A23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280</Pages>
  <Words>53401</Words>
  <Characters>304390</Characters>
  <Application>Microsoft Office Word</Application>
  <DocSecurity>0</DocSecurity>
  <Lines>2536</Lines>
  <Paragraphs>714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Садретдинов Ренат Саидович</dc:creator>
  <cp:lastModifiedBy>User</cp:lastModifiedBy>
  <cp:revision>4</cp:revision>
  <cp:lastPrinted>2022-10-24T14:59:00Z</cp:lastPrinted>
  <dcterms:created xsi:type="dcterms:W3CDTF">2022-10-24T14:54:00Z</dcterms:created>
  <dcterms:modified xsi:type="dcterms:W3CDTF">2022-10-24T15:01:00Z</dcterms:modified>
</cp:coreProperties>
</file>